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C7A" w:rsidRPr="00893271" w:rsidRDefault="009D2C7A" w:rsidP="005C7238">
      <w:pPr>
        <w:ind w:right="-20"/>
        <w:jc w:val="center"/>
        <w:rPr>
          <w:b/>
          <w:bCs/>
          <w:sz w:val="24"/>
          <w:szCs w:val="24"/>
          <w:lang w:val="kk-KZ"/>
        </w:rPr>
      </w:pPr>
      <w:r w:rsidRPr="00893271">
        <w:rPr>
          <w:b/>
          <w:bCs/>
          <w:sz w:val="24"/>
          <w:szCs w:val="24"/>
          <w:lang w:val="ru-RU"/>
        </w:rPr>
        <w:t>Спец</w:t>
      </w:r>
      <w:r w:rsidRPr="00893271">
        <w:rPr>
          <w:b/>
          <w:bCs/>
          <w:spacing w:val="1"/>
          <w:sz w:val="24"/>
          <w:szCs w:val="24"/>
          <w:lang w:val="ru-RU"/>
        </w:rPr>
        <w:t>и</w:t>
      </w:r>
      <w:r w:rsidRPr="00893271">
        <w:rPr>
          <w:b/>
          <w:bCs/>
          <w:spacing w:val="-2"/>
          <w:sz w:val="24"/>
          <w:szCs w:val="24"/>
          <w:lang w:val="ru-RU"/>
        </w:rPr>
        <w:t>ф</w:t>
      </w:r>
      <w:r w:rsidRPr="00893271">
        <w:rPr>
          <w:b/>
          <w:bCs/>
          <w:sz w:val="24"/>
          <w:szCs w:val="24"/>
          <w:lang w:val="ru-RU"/>
        </w:rPr>
        <w:t>ика</w:t>
      </w:r>
      <w:r w:rsidRPr="00893271">
        <w:rPr>
          <w:b/>
          <w:bCs/>
          <w:spacing w:val="1"/>
          <w:sz w:val="24"/>
          <w:szCs w:val="24"/>
          <w:lang w:val="ru-RU"/>
        </w:rPr>
        <w:t>ци</w:t>
      </w:r>
      <w:r w:rsidRPr="00893271">
        <w:rPr>
          <w:b/>
          <w:bCs/>
          <w:sz w:val="24"/>
          <w:szCs w:val="24"/>
          <w:lang w:val="ru-RU"/>
        </w:rPr>
        <w:t>я</w:t>
      </w:r>
      <w:r w:rsidRPr="00893271">
        <w:rPr>
          <w:b/>
          <w:spacing w:val="-2"/>
          <w:sz w:val="24"/>
          <w:szCs w:val="24"/>
          <w:lang w:val="ru-RU"/>
        </w:rPr>
        <w:t xml:space="preserve"> </w:t>
      </w:r>
      <w:r w:rsidRPr="00893271">
        <w:rPr>
          <w:b/>
          <w:bCs/>
          <w:spacing w:val="1"/>
          <w:sz w:val="24"/>
          <w:szCs w:val="24"/>
          <w:lang w:val="ru-RU"/>
        </w:rPr>
        <w:t>т</w:t>
      </w:r>
      <w:r w:rsidRPr="00893271">
        <w:rPr>
          <w:b/>
          <w:bCs/>
          <w:sz w:val="24"/>
          <w:szCs w:val="24"/>
          <w:lang w:val="ru-RU"/>
        </w:rPr>
        <w:t>е</w:t>
      </w:r>
      <w:r w:rsidRPr="00893271">
        <w:rPr>
          <w:b/>
          <w:bCs/>
          <w:spacing w:val="-1"/>
          <w:sz w:val="24"/>
          <w:szCs w:val="24"/>
          <w:lang w:val="ru-RU"/>
        </w:rPr>
        <w:t>с</w:t>
      </w:r>
      <w:r w:rsidRPr="00893271">
        <w:rPr>
          <w:b/>
          <w:bCs/>
          <w:spacing w:val="1"/>
          <w:sz w:val="24"/>
          <w:szCs w:val="24"/>
          <w:lang w:val="ru-RU"/>
        </w:rPr>
        <w:t>т</w:t>
      </w:r>
      <w:r w:rsidRPr="00893271">
        <w:rPr>
          <w:b/>
          <w:bCs/>
          <w:sz w:val="24"/>
          <w:szCs w:val="24"/>
          <w:lang w:val="ru-RU"/>
        </w:rPr>
        <w:t>а</w:t>
      </w:r>
    </w:p>
    <w:p w:rsidR="009D2C7A" w:rsidRPr="00893271" w:rsidRDefault="009D2C7A" w:rsidP="005C7238">
      <w:pPr>
        <w:ind w:right="-20"/>
        <w:jc w:val="center"/>
        <w:rPr>
          <w:b/>
          <w:sz w:val="24"/>
          <w:szCs w:val="24"/>
          <w:lang w:val="kk-KZ"/>
        </w:rPr>
      </w:pPr>
      <w:r w:rsidRPr="00893271">
        <w:rPr>
          <w:b/>
          <w:spacing w:val="1"/>
          <w:sz w:val="24"/>
          <w:szCs w:val="24"/>
          <w:lang w:val="ru-RU"/>
        </w:rPr>
        <w:t>п</w:t>
      </w:r>
      <w:r w:rsidRPr="00893271">
        <w:rPr>
          <w:b/>
          <w:sz w:val="24"/>
          <w:szCs w:val="24"/>
          <w:lang w:val="ru-RU"/>
        </w:rPr>
        <w:t>о</w:t>
      </w:r>
      <w:r w:rsidRPr="00893271">
        <w:rPr>
          <w:b/>
          <w:spacing w:val="34"/>
          <w:sz w:val="24"/>
          <w:szCs w:val="24"/>
          <w:lang w:val="ru-RU"/>
        </w:rPr>
        <w:t xml:space="preserve"> </w:t>
      </w:r>
      <w:r w:rsidR="00EA28EA">
        <w:rPr>
          <w:b/>
          <w:sz w:val="24"/>
          <w:szCs w:val="24"/>
          <w:lang w:val="kk-KZ"/>
        </w:rPr>
        <w:t>факультативному курсу</w:t>
      </w:r>
      <w:r w:rsidRPr="00893271">
        <w:rPr>
          <w:b/>
          <w:spacing w:val="35"/>
          <w:sz w:val="24"/>
          <w:szCs w:val="24"/>
          <w:lang w:val="ru-RU"/>
        </w:rPr>
        <w:t xml:space="preserve"> </w:t>
      </w:r>
      <w:r w:rsidRPr="00893271">
        <w:rPr>
          <w:b/>
          <w:bCs/>
          <w:sz w:val="24"/>
          <w:szCs w:val="24"/>
          <w:lang w:val="ru-RU"/>
        </w:rPr>
        <w:t>«</w:t>
      </w:r>
      <w:r w:rsidR="00734C14" w:rsidRPr="00734C14">
        <w:rPr>
          <w:b/>
          <w:bCs/>
          <w:sz w:val="24"/>
          <w:szCs w:val="24"/>
          <w:lang w:val="ru-RU"/>
        </w:rPr>
        <w:t>Светскость и основы религиоведения</w:t>
      </w:r>
      <w:r w:rsidRPr="00893271">
        <w:rPr>
          <w:b/>
          <w:bCs/>
          <w:sz w:val="24"/>
          <w:szCs w:val="24"/>
          <w:lang w:val="ru-RU"/>
        </w:rPr>
        <w:t>»</w:t>
      </w:r>
    </w:p>
    <w:p w:rsidR="009D2C7A" w:rsidRPr="00893271" w:rsidRDefault="009D2C7A" w:rsidP="005C7238">
      <w:pPr>
        <w:ind w:right="-20"/>
        <w:jc w:val="center"/>
        <w:rPr>
          <w:b/>
          <w:bCs/>
          <w:sz w:val="24"/>
          <w:szCs w:val="24"/>
          <w:lang w:val="kk-KZ"/>
        </w:rPr>
      </w:pPr>
      <w:r w:rsidRPr="00893271">
        <w:rPr>
          <w:b/>
          <w:bCs/>
          <w:sz w:val="24"/>
          <w:szCs w:val="24"/>
          <w:lang w:val="ru-RU"/>
        </w:rPr>
        <w:t xml:space="preserve">для </w:t>
      </w:r>
      <w:r w:rsidR="00EB1069">
        <w:rPr>
          <w:b/>
          <w:bCs/>
          <w:sz w:val="24"/>
          <w:szCs w:val="24"/>
          <w:lang w:val="ru-RU"/>
        </w:rPr>
        <w:t>Оценки знаний педагогов</w:t>
      </w:r>
    </w:p>
    <w:p w:rsidR="009D2C7A" w:rsidRPr="00893271" w:rsidRDefault="009D2C7A" w:rsidP="005C7238">
      <w:pPr>
        <w:ind w:right="-20"/>
        <w:jc w:val="center"/>
        <w:rPr>
          <w:b/>
          <w:bCs/>
          <w:sz w:val="24"/>
          <w:szCs w:val="24"/>
          <w:lang w:val="kk-KZ"/>
        </w:rPr>
      </w:pPr>
    </w:p>
    <w:p w:rsidR="00E00D77" w:rsidRPr="00E00D77" w:rsidRDefault="00E00D77" w:rsidP="00E00D77">
      <w:pPr>
        <w:ind w:firstLine="720"/>
        <w:jc w:val="both"/>
        <w:rPr>
          <w:sz w:val="24"/>
          <w:szCs w:val="24"/>
          <w:lang w:val="ru-RU"/>
        </w:rPr>
      </w:pPr>
      <w:r w:rsidRPr="00E00D77">
        <w:rPr>
          <w:b/>
          <w:bCs/>
          <w:sz w:val="24"/>
          <w:szCs w:val="24"/>
          <w:lang w:val="ru-RU"/>
        </w:rPr>
        <w:t xml:space="preserve">Цель: </w:t>
      </w:r>
      <w:r w:rsidRPr="00F94B61">
        <w:rPr>
          <w:sz w:val="24"/>
          <w:szCs w:val="24"/>
          <w:lang w:val="kk-KZ"/>
        </w:rPr>
        <w:t xml:space="preserve">Разработка тестовых заданий </w:t>
      </w:r>
      <w:r w:rsidRPr="00E00D77">
        <w:rPr>
          <w:sz w:val="24"/>
          <w:szCs w:val="24"/>
          <w:lang w:val="ru-RU"/>
        </w:rPr>
        <w:t>для Оценки знаний педагогов</w:t>
      </w:r>
      <w:r w:rsidRPr="00F94B61">
        <w:rPr>
          <w:sz w:val="24"/>
          <w:szCs w:val="24"/>
          <w:lang w:val="kk-KZ"/>
        </w:rPr>
        <w:t xml:space="preserve"> </w:t>
      </w:r>
      <w:r w:rsidRPr="00E00D77">
        <w:rPr>
          <w:sz w:val="24"/>
          <w:szCs w:val="24"/>
          <w:lang w:val="ru-RU"/>
        </w:rPr>
        <w:t xml:space="preserve">в ходе аттестации </w:t>
      </w:r>
      <w:r w:rsidRPr="00F94B61">
        <w:rPr>
          <w:sz w:val="24"/>
          <w:szCs w:val="24"/>
          <w:lang w:val="kk-KZ"/>
        </w:rPr>
        <w:t>педагогов, занимающих должности в организациях образования, реализующих общеобразовательные учебные программы начального, основного среднего и общего среднего образования.</w:t>
      </w:r>
    </w:p>
    <w:p w:rsidR="00E00D77" w:rsidRDefault="00E00D77" w:rsidP="00E00D77">
      <w:pPr>
        <w:ind w:firstLine="720"/>
        <w:jc w:val="both"/>
        <w:rPr>
          <w:sz w:val="24"/>
          <w:szCs w:val="24"/>
          <w:lang w:val="kk-KZ"/>
        </w:rPr>
      </w:pPr>
      <w:r w:rsidRPr="00E00D77">
        <w:rPr>
          <w:b/>
          <w:bCs/>
          <w:sz w:val="24"/>
          <w:szCs w:val="24"/>
          <w:lang w:val="ru-RU"/>
        </w:rPr>
        <w:t>Задача:</w:t>
      </w:r>
      <w:r w:rsidRPr="00E00D77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kk-KZ"/>
        </w:rPr>
        <w:t>О</w:t>
      </w:r>
      <w:r w:rsidRPr="00873197">
        <w:rPr>
          <w:sz w:val="24"/>
          <w:szCs w:val="24"/>
          <w:lang w:val="kk-KZ"/>
        </w:rPr>
        <w:t>ценить соответствие уровня знаний педагогов установленным квалификационным требованиям</w:t>
      </w:r>
      <w:r w:rsidRPr="00F94B61">
        <w:rPr>
          <w:sz w:val="24"/>
          <w:szCs w:val="24"/>
          <w:lang w:val="kk-KZ"/>
        </w:rPr>
        <w:t>.</w:t>
      </w:r>
    </w:p>
    <w:p w:rsidR="00E00D77" w:rsidRPr="00E1014D" w:rsidRDefault="00E00D77" w:rsidP="00E1014D">
      <w:pPr>
        <w:ind w:firstLine="720"/>
        <w:jc w:val="both"/>
        <w:rPr>
          <w:spacing w:val="1"/>
          <w:sz w:val="24"/>
          <w:szCs w:val="24"/>
          <w:lang w:val="kk-KZ" w:eastAsia="ru-RU"/>
        </w:rPr>
      </w:pPr>
      <w:r w:rsidRPr="00E00D77">
        <w:rPr>
          <w:b/>
          <w:bCs/>
          <w:sz w:val="24"/>
          <w:szCs w:val="24"/>
          <w:lang w:val="ru-RU"/>
        </w:rPr>
        <w:t>Содержание теста:</w:t>
      </w:r>
      <w:r>
        <w:rPr>
          <w:b/>
          <w:bCs/>
          <w:sz w:val="24"/>
          <w:szCs w:val="24"/>
          <w:lang w:val="ru-RU"/>
        </w:rPr>
        <w:t xml:space="preserve"> </w:t>
      </w:r>
      <w:r w:rsidR="00725BF3" w:rsidRPr="00893271">
        <w:rPr>
          <w:spacing w:val="1"/>
          <w:sz w:val="24"/>
          <w:szCs w:val="24"/>
          <w:lang w:val="kk-KZ"/>
        </w:rPr>
        <w:t>В</w:t>
      </w:r>
      <w:r w:rsidR="00725BF3" w:rsidRPr="00893271">
        <w:rPr>
          <w:spacing w:val="1"/>
          <w:sz w:val="24"/>
          <w:szCs w:val="24"/>
          <w:lang w:val="ru-RU"/>
        </w:rPr>
        <w:t>ключен</w:t>
      </w:r>
      <w:r w:rsidR="00725BF3" w:rsidRPr="00893271">
        <w:rPr>
          <w:spacing w:val="1"/>
          <w:sz w:val="24"/>
          <w:szCs w:val="24"/>
          <w:lang w:val="kk-KZ"/>
        </w:rPr>
        <w:t>ы</w:t>
      </w:r>
      <w:r w:rsidR="00725BF3" w:rsidRPr="00893271">
        <w:rPr>
          <w:spacing w:val="1"/>
          <w:sz w:val="24"/>
          <w:szCs w:val="24"/>
          <w:lang w:val="ru-RU"/>
        </w:rPr>
        <w:t xml:space="preserve"> учебны</w:t>
      </w:r>
      <w:r w:rsidR="00725BF3" w:rsidRPr="00893271">
        <w:rPr>
          <w:spacing w:val="1"/>
          <w:sz w:val="24"/>
          <w:szCs w:val="24"/>
          <w:lang w:val="kk-KZ"/>
        </w:rPr>
        <w:t>е</w:t>
      </w:r>
      <w:r w:rsidR="00725BF3" w:rsidRPr="00893271">
        <w:rPr>
          <w:spacing w:val="1"/>
          <w:sz w:val="24"/>
          <w:szCs w:val="24"/>
          <w:lang w:val="ru-RU"/>
        </w:rPr>
        <w:t xml:space="preserve"> материал</w:t>
      </w:r>
      <w:r w:rsidR="00725BF3" w:rsidRPr="00893271">
        <w:rPr>
          <w:spacing w:val="1"/>
          <w:sz w:val="24"/>
          <w:szCs w:val="24"/>
          <w:lang w:val="kk-KZ"/>
        </w:rPr>
        <w:t>ы</w:t>
      </w:r>
      <w:r w:rsidR="00725BF3" w:rsidRPr="00893271">
        <w:rPr>
          <w:spacing w:val="1"/>
          <w:sz w:val="24"/>
          <w:szCs w:val="24"/>
          <w:lang w:val="ru-RU"/>
        </w:rPr>
        <w:t xml:space="preserve"> </w:t>
      </w:r>
      <w:r w:rsidR="00EA28EA" w:rsidRPr="00EA28EA">
        <w:rPr>
          <w:spacing w:val="1"/>
          <w:sz w:val="24"/>
          <w:szCs w:val="24"/>
          <w:lang w:val="ru-RU"/>
        </w:rPr>
        <w:t xml:space="preserve">по факультативному курсу </w:t>
      </w:r>
      <w:r w:rsidR="009D2C7A" w:rsidRPr="00893271">
        <w:rPr>
          <w:bCs/>
          <w:spacing w:val="1"/>
          <w:sz w:val="24"/>
          <w:szCs w:val="24"/>
          <w:lang w:val="ru-RU" w:eastAsia="ru-RU"/>
        </w:rPr>
        <w:t>«</w:t>
      </w:r>
      <w:r w:rsidR="00734C14" w:rsidRPr="00734C14">
        <w:rPr>
          <w:bCs/>
          <w:spacing w:val="1"/>
          <w:sz w:val="24"/>
          <w:szCs w:val="24"/>
          <w:lang w:val="kk-KZ" w:eastAsia="ru-RU"/>
        </w:rPr>
        <w:t>Светскость и основы религиоведения</w:t>
      </w:r>
      <w:r w:rsidR="009D2C7A" w:rsidRPr="00893271">
        <w:rPr>
          <w:bCs/>
          <w:spacing w:val="1"/>
          <w:sz w:val="24"/>
          <w:szCs w:val="24"/>
          <w:lang w:val="ru-RU" w:eastAsia="ru-RU"/>
        </w:rPr>
        <w:t>»</w:t>
      </w:r>
      <w:r w:rsidR="009D2C7A" w:rsidRPr="00893271">
        <w:rPr>
          <w:b/>
          <w:spacing w:val="1"/>
          <w:sz w:val="24"/>
          <w:szCs w:val="24"/>
          <w:lang w:val="ru-RU" w:eastAsia="ru-RU"/>
        </w:rPr>
        <w:t xml:space="preserve"> </w:t>
      </w:r>
      <w:r w:rsidR="009D2C7A" w:rsidRPr="00893271">
        <w:rPr>
          <w:spacing w:val="1"/>
          <w:sz w:val="24"/>
          <w:szCs w:val="24"/>
          <w:lang w:val="ru-RU" w:eastAsia="ru-RU"/>
        </w:rPr>
        <w:t>в соответствии с учебной программой</w:t>
      </w:r>
      <w:r w:rsidR="009D2C7A" w:rsidRPr="00893271">
        <w:rPr>
          <w:spacing w:val="1"/>
          <w:sz w:val="24"/>
          <w:szCs w:val="24"/>
          <w:lang w:val="kk-KZ" w:eastAsia="ru-RU"/>
        </w:rPr>
        <w:t>.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567"/>
        <w:gridCol w:w="2551"/>
        <w:gridCol w:w="3544"/>
      </w:tblGrid>
      <w:tr w:rsidR="000B16AF" w:rsidRPr="00893271" w:rsidTr="00DD7A05">
        <w:trPr>
          <w:trHeight w:val="243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B16AF" w:rsidRPr="00893271" w:rsidRDefault="000B16AF" w:rsidP="005C7238">
            <w:pPr>
              <w:widowControl/>
              <w:autoSpaceDE/>
              <w:autoSpaceDN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893271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0B16AF" w:rsidRPr="00893271" w:rsidRDefault="000B16AF" w:rsidP="005C723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893271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>Тема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B16AF" w:rsidRPr="00893271" w:rsidRDefault="000B16AF" w:rsidP="005C723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893271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2551" w:type="dxa"/>
            <w:vAlign w:val="center"/>
          </w:tcPr>
          <w:p w:rsidR="000B16AF" w:rsidRPr="00893271" w:rsidRDefault="001A00A0" w:rsidP="005C723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893271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>Подтема</w:t>
            </w: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0B16AF" w:rsidRPr="00893271" w:rsidRDefault="001A00A0" w:rsidP="005C723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893271">
              <w:rPr>
                <w:b/>
                <w:bCs/>
                <w:color w:val="000000"/>
                <w:sz w:val="24"/>
                <w:szCs w:val="24"/>
              </w:rPr>
              <w:t>Цели обучения</w:t>
            </w:r>
          </w:p>
        </w:tc>
      </w:tr>
      <w:tr w:rsidR="000B16AF" w:rsidRPr="00072AD6" w:rsidTr="00E1014D">
        <w:trPr>
          <w:trHeight w:val="1060"/>
        </w:trPr>
        <w:tc>
          <w:tcPr>
            <w:tcW w:w="567" w:type="dxa"/>
            <w:shd w:val="clear" w:color="auto" w:fill="auto"/>
            <w:noWrap/>
          </w:tcPr>
          <w:p w:rsidR="000B16AF" w:rsidRPr="00893271" w:rsidRDefault="005C0EF4" w:rsidP="005C7238">
            <w:pPr>
              <w:widowControl/>
              <w:autoSpaceDE/>
              <w:autoSpaceDN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893271">
              <w:rPr>
                <w:bCs/>
                <w:color w:val="000000"/>
                <w:sz w:val="24"/>
                <w:szCs w:val="24"/>
                <w:lang w:val="ru-RU" w:eastAsia="ru-RU"/>
              </w:rPr>
              <w:t>0</w:t>
            </w:r>
            <w:r w:rsidR="000B16AF" w:rsidRPr="00893271">
              <w:rPr>
                <w:bCs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694" w:type="dxa"/>
            <w:shd w:val="clear" w:color="auto" w:fill="auto"/>
            <w:noWrap/>
            <w:hideMark/>
          </w:tcPr>
          <w:p w:rsidR="000B16AF" w:rsidRPr="00893271" w:rsidRDefault="00596E95" w:rsidP="005C723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Курс</w:t>
            </w:r>
            <w:r w:rsidR="000B16AF" w:rsidRPr="00893271">
              <w:rPr>
                <w:color w:val="000000"/>
                <w:sz w:val="24"/>
                <w:szCs w:val="24"/>
                <w:lang w:val="ru-RU" w:eastAsia="ru-RU"/>
              </w:rPr>
              <w:t xml:space="preserve"> «Светскость и основы религиоведения»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0B16AF" w:rsidRPr="00893271" w:rsidRDefault="005C0EF4" w:rsidP="005C723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893271">
              <w:rPr>
                <w:color w:val="000000"/>
                <w:sz w:val="24"/>
                <w:szCs w:val="24"/>
                <w:lang w:val="ru-RU" w:eastAsia="ru-RU"/>
              </w:rPr>
              <w:t>0</w:t>
            </w:r>
            <w:r w:rsidR="000B16AF" w:rsidRPr="00893271">
              <w:rPr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551" w:type="dxa"/>
          </w:tcPr>
          <w:p w:rsidR="000B16AF" w:rsidRPr="00893271" w:rsidRDefault="00596E95" w:rsidP="005C723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Курс</w:t>
            </w:r>
            <w:r w:rsidR="000B16AF" w:rsidRPr="00893271">
              <w:rPr>
                <w:color w:val="000000"/>
                <w:sz w:val="24"/>
                <w:szCs w:val="24"/>
                <w:lang w:val="ru-RU" w:eastAsia="ru-RU"/>
              </w:rPr>
              <w:t xml:space="preserve"> «Светскость и основы религиоведения»</w:t>
            </w:r>
          </w:p>
        </w:tc>
        <w:tc>
          <w:tcPr>
            <w:tcW w:w="3544" w:type="dxa"/>
            <w:shd w:val="clear" w:color="auto" w:fill="auto"/>
            <w:noWrap/>
            <w:hideMark/>
          </w:tcPr>
          <w:p w:rsidR="00072AD6" w:rsidRPr="00893271" w:rsidRDefault="00072AD6" w:rsidP="00072AD6">
            <w:pPr>
              <w:widowControl/>
              <w:autoSpaceDE/>
              <w:autoSpaceDN/>
              <w:ind w:right="34"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Значение предмета</w:t>
            </w:r>
            <w:r w:rsidRPr="00893271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0B16AF" w:rsidRPr="00893271">
              <w:rPr>
                <w:color w:val="000000"/>
                <w:sz w:val="24"/>
                <w:szCs w:val="24"/>
                <w:lang w:val="ru-RU" w:eastAsia="ru-RU"/>
              </w:rPr>
              <w:t>«Светскость и основы религиоведени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я»</w:t>
            </w:r>
            <w:r w:rsidR="005C0EF4" w:rsidRPr="00893271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310786">
              <w:rPr>
                <w:color w:val="000000"/>
                <w:sz w:val="24"/>
                <w:szCs w:val="24"/>
                <w:lang w:val="ru-RU" w:eastAsia="ru-RU"/>
              </w:rPr>
              <w:t>и важность.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310786" w:rsidRPr="00072AD6">
              <w:rPr>
                <w:color w:val="000000"/>
                <w:sz w:val="24"/>
                <w:szCs w:val="24"/>
                <w:lang w:val="ru-RU" w:eastAsia="ru-RU"/>
              </w:rPr>
              <w:t>Предс</w:t>
            </w:r>
            <w:r w:rsidR="00CE12CA" w:rsidRPr="00072AD6">
              <w:rPr>
                <w:color w:val="000000"/>
                <w:sz w:val="24"/>
                <w:szCs w:val="24"/>
                <w:lang w:val="ru-RU" w:eastAsia="ru-RU"/>
              </w:rPr>
              <w:t>та</w:t>
            </w:r>
            <w:r w:rsidR="00310786" w:rsidRPr="00072AD6">
              <w:rPr>
                <w:color w:val="000000"/>
                <w:sz w:val="24"/>
                <w:szCs w:val="24"/>
                <w:lang w:val="ru-RU" w:eastAsia="ru-RU"/>
              </w:rPr>
              <w:t>влние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 xml:space="preserve"> о религии структура и фунции</w:t>
            </w:r>
          </w:p>
        </w:tc>
      </w:tr>
      <w:tr w:rsidR="000B16AF" w:rsidRPr="00EF54E5" w:rsidTr="00E1014D">
        <w:trPr>
          <w:trHeight w:val="1374"/>
        </w:trPr>
        <w:tc>
          <w:tcPr>
            <w:tcW w:w="567" w:type="dxa"/>
            <w:shd w:val="clear" w:color="auto" w:fill="auto"/>
            <w:noWrap/>
          </w:tcPr>
          <w:p w:rsidR="000B16AF" w:rsidRPr="00893271" w:rsidRDefault="005C0EF4" w:rsidP="005C7238">
            <w:pPr>
              <w:widowControl/>
              <w:autoSpaceDE/>
              <w:autoSpaceDN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893271">
              <w:rPr>
                <w:bCs/>
                <w:color w:val="000000"/>
                <w:sz w:val="24"/>
                <w:szCs w:val="24"/>
                <w:lang w:val="ru-RU" w:eastAsia="ru-RU"/>
              </w:rPr>
              <w:t>0</w:t>
            </w:r>
            <w:r w:rsidR="000B16AF" w:rsidRPr="00893271">
              <w:rPr>
                <w:bCs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694" w:type="dxa"/>
            <w:shd w:val="clear" w:color="auto" w:fill="auto"/>
            <w:noWrap/>
            <w:hideMark/>
          </w:tcPr>
          <w:p w:rsidR="000B16AF" w:rsidRPr="00893271" w:rsidRDefault="000B16AF" w:rsidP="005C723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 w:rsidRPr="00893271">
              <w:rPr>
                <w:color w:val="000000"/>
                <w:sz w:val="24"/>
                <w:szCs w:val="24"/>
                <w:lang w:val="ru-RU" w:eastAsia="ru-RU"/>
              </w:rPr>
              <w:t>Светскость и светское государство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0B16AF" w:rsidRPr="00893271" w:rsidRDefault="005C0EF4" w:rsidP="005C723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893271">
              <w:rPr>
                <w:color w:val="000000"/>
                <w:sz w:val="24"/>
                <w:szCs w:val="24"/>
                <w:lang w:val="ru-RU" w:eastAsia="ru-RU"/>
              </w:rPr>
              <w:t>0</w:t>
            </w:r>
            <w:r w:rsidR="000B16AF" w:rsidRPr="00893271">
              <w:rPr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551" w:type="dxa"/>
          </w:tcPr>
          <w:p w:rsidR="000B16AF" w:rsidRPr="00893271" w:rsidRDefault="000B16AF" w:rsidP="005C723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 w:rsidRPr="00893271">
              <w:rPr>
                <w:color w:val="000000"/>
                <w:sz w:val="24"/>
                <w:szCs w:val="24"/>
                <w:lang w:val="ru-RU" w:eastAsia="ru-RU"/>
              </w:rPr>
              <w:t>Светскость и светское государство</w:t>
            </w:r>
          </w:p>
        </w:tc>
        <w:tc>
          <w:tcPr>
            <w:tcW w:w="3544" w:type="dxa"/>
            <w:shd w:val="clear" w:color="auto" w:fill="auto"/>
            <w:noWrap/>
            <w:hideMark/>
          </w:tcPr>
          <w:p w:rsidR="00310786" w:rsidRDefault="00310786" w:rsidP="00310786">
            <w:pPr>
              <w:widowControl/>
              <w:autoSpaceDE/>
              <w:autoSpaceDN/>
              <w:ind w:right="34"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С</w:t>
            </w:r>
            <w:r w:rsidR="000B16AF" w:rsidRPr="00893271">
              <w:rPr>
                <w:color w:val="000000"/>
                <w:sz w:val="24"/>
                <w:szCs w:val="24"/>
                <w:lang w:val="ru-RU" w:eastAsia="ru-RU"/>
              </w:rPr>
              <w:t xml:space="preserve">ветское </w:t>
            </w:r>
            <w:r w:rsidR="00072AD6">
              <w:rPr>
                <w:color w:val="000000"/>
                <w:sz w:val="24"/>
                <w:szCs w:val="24"/>
                <w:lang w:val="ru-RU" w:eastAsia="ru-RU"/>
              </w:rPr>
              <w:t>государство и религия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 xml:space="preserve">. </w:t>
            </w:r>
          </w:p>
          <w:p w:rsidR="00072AD6" w:rsidRPr="00310786" w:rsidRDefault="000B16AF" w:rsidP="00310786">
            <w:pPr>
              <w:widowControl/>
              <w:autoSpaceDE/>
              <w:autoSpaceDN/>
              <w:ind w:right="34"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893271">
              <w:rPr>
                <w:color w:val="000000"/>
                <w:sz w:val="24"/>
                <w:szCs w:val="24"/>
                <w:lang w:val="ru-RU" w:eastAsia="ru-RU"/>
              </w:rPr>
              <w:t>Принципы светскости в системе образования</w:t>
            </w:r>
            <w:r w:rsidR="00310786">
              <w:rPr>
                <w:color w:val="000000"/>
                <w:sz w:val="24"/>
                <w:szCs w:val="24"/>
                <w:lang w:val="ru-RU" w:eastAsia="ru-RU"/>
              </w:rPr>
              <w:t>,</w:t>
            </w:r>
            <w:r w:rsidR="00310786" w:rsidRPr="00893271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310786">
              <w:rPr>
                <w:color w:val="000000"/>
                <w:sz w:val="24"/>
                <w:szCs w:val="24"/>
                <w:lang w:val="ru-RU" w:eastAsia="ru-RU"/>
              </w:rPr>
              <w:t>о</w:t>
            </w:r>
            <w:r w:rsidR="00072AD6">
              <w:rPr>
                <w:color w:val="000000"/>
                <w:sz w:val="24"/>
                <w:szCs w:val="24"/>
                <w:lang w:val="ru-RU" w:eastAsia="ru-RU"/>
              </w:rPr>
              <w:t>сновы светской этики</w:t>
            </w:r>
          </w:p>
        </w:tc>
      </w:tr>
      <w:tr w:rsidR="000B16AF" w:rsidRPr="00072AD6" w:rsidTr="00DD7A05">
        <w:trPr>
          <w:trHeight w:val="315"/>
        </w:trPr>
        <w:tc>
          <w:tcPr>
            <w:tcW w:w="567" w:type="dxa"/>
            <w:vMerge w:val="restart"/>
            <w:shd w:val="clear" w:color="auto" w:fill="auto"/>
            <w:noWrap/>
          </w:tcPr>
          <w:p w:rsidR="000B16AF" w:rsidRPr="00893271" w:rsidRDefault="005C0EF4" w:rsidP="005C7238">
            <w:pPr>
              <w:widowControl/>
              <w:autoSpaceDE/>
              <w:autoSpaceDN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893271">
              <w:rPr>
                <w:bCs/>
                <w:color w:val="000000"/>
                <w:sz w:val="24"/>
                <w:szCs w:val="24"/>
                <w:lang w:val="ru-RU" w:eastAsia="ru-RU"/>
              </w:rPr>
              <w:t>0</w:t>
            </w:r>
            <w:r w:rsidR="000B16AF" w:rsidRPr="00893271">
              <w:rPr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694" w:type="dxa"/>
            <w:vMerge w:val="restart"/>
            <w:shd w:val="clear" w:color="auto" w:fill="auto"/>
            <w:noWrap/>
            <w:hideMark/>
          </w:tcPr>
          <w:p w:rsidR="000B16AF" w:rsidRPr="00893271" w:rsidRDefault="000B16AF" w:rsidP="005C723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 w:rsidRPr="00893271">
              <w:rPr>
                <w:color w:val="000000"/>
                <w:sz w:val="24"/>
                <w:szCs w:val="24"/>
                <w:lang w:val="ru-RU" w:eastAsia="ru-RU"/>
              </w:rPr>
              <w:t>Источники и исторические формы религии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hideMark/>
          </w:tcPr>
          <w:p w:rsidR="000B16AF" w:rsidRPr="00310786" w:rsidRDefault="005C0EF4" w:rsidP="005C723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893271">
              <w:rPr>
                <w:color w:val="000000"/>
                <w:sz w:val="24"/>
                <w:szCs w:val="24"/>
                <w:lang w:val="kk-KZ" w:eastAsia="ru-RU"/>
              </w:rPr>
              <w:t>0</w:t>
            </w:r>
            <w:r w:rsidR="000B16AF" w:rsidRPr="00310786">
              <w:rPr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551" w:type="dxa"/>
            <w:vMerge w:val="restart"/>
          </w:tcPr>
          <w:p w:rsidR="000B16AF" w:rsidRPr="00893271" w:rsidRDefault="000B16AF" w:rsidP="005C723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 w:rsidRPr="00893271">
              <w:rPr>
                <w:color w:val="000000"/>
                <w:sz w:val="24"/>
                <w:szCs w:val="24"/>
                <w:lang w:val="ru-RU" w:eastAsia="ru-RU"/>
              </w:rPr>
              <w:t>Источники и исторические формы религии</w:t>
            </w:r>
          </w:p>
        </w:tc>
        <w:tc>
          <w:tcPr>
            <w:tcW w:w="3544" w:type="dxa"/>
            <w:shd w:val="clear" w:color="auto" w:fill="auto"/>
            <w:noWrap/>
            <w:hideMark/>
          </w:tcPr>
          <w:p w:rsidR="00072AD6" w:rsidRPr="00893271" w:rsidRDefault="000B16AF" w:rsidP="00072AD6">
            <w:pPr>
              <w:widowControl/>
              <w:autoSpaceDE/>
              <w:autoSpaceDN/>
              <w:ind w:right="34"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893271">
              <w:rPr>
                <w:color w:val="000000"/>
                <w:sz w:val="24"/>
                <w:szCs w:val="24"/>
                <w:lang w:val="ru-RU" w:eastAsia="ru-RU"/>
              </w:rPr>
              <w:t>Значение религии, ее определение, социальное предназначение, генезис, классификация. Структура и функции религии. Формирование и развитие науки о религии</w:t>
            </w:r>
            <w:r w:rsidR="00072AD6">
              <w:rPr>
                <w:color w:val="000000"/>
                <w:sz w:val="24"/>
                <w:szCs w:val="24"/>
                <w:lang w:val="ru-RU" w:eastAsia="ru-RU"/>
              </w:rPr>
              <w:t>. Основные религиозные понятия</w:t>
            </w:r>
            <w:r w:rsidRPr="00893271">
              <w:rPr>
                <w:color w:val="000000"/>
                <w:sz w:val="24"/>
                <w:szCs w:val="24"/>
                <w:lang w:val="ru-RU" w:eastAsia="ru-RU"/>
              </w:rPr>
              <w:t>. Религия духовно-культурный феномен</w:t>
            </w:r>
          </w:p>
        </w:tc>
      </w:tr>
      <w:tr w:rsidR="000B16AF" w:rsidRPr="00EF54E5" w:rsidTr="00DD7A05">
        <w:trPr>
          <w:trHeight w:val="315"/>
        </w:trPr>
        <w:tc>
          <w:tcPr>
            <w:tcW w:w="567" w:type="dxa"/>
            <w:vMerge/>
            <w:vAlign w:val="center"/>
          </w:tcPr>
          <w:p w:rsidR="000B16AF" w:rsidRPr="00893271" w:rsidRDefault="000B16AF" w:rsidP="005C7238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694" w:type="dxa"/>
            <w:vMerge/>
            <w:vAlign w:val="center"/>
            <w:hideMark/>
          </w:tcPr>
          <w:p w:rsidR="000B16AF" w:rsidRPr="00893271" w:rsidRDefault="000B16AF" w:rsidP="005C723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hideMark/>
          </w:tcPr>
          <w:p w:rsidR="000B16AF" w:rsidRPr="00893271" w:rsidRDefault="000B16AF" w:rsidP="005C723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551" w:type="dxa"/>
            <w:vMerge/>
          </w:tcPr>
          <w:p w:rsidR="000B16AF" w:rsidRPr="00893271" w:rsidRDefault="000B16AF" w:rsidP="005C723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544" w:type="dxa"/>
            <w:shd w:val="clear" w:color="auto" w:fill="auto"/>
            <w:noWrap/>
            <w:hideMark/>
          </w:tcPr>
          <w:p w:rsidR="00072AD6" w:rsidRPr="00893271" w:rsidRDefault="000B16AF" w:rsidP="00CE12CA">
            <w:pPr>
              <w:widowControl/>
              <w:autoSpaceDE/>
              <w:autoSpaceDN/>
              <w:ind w:right="34"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072AD6">
              <w:rPr>
                <w:color w:val="000000"/>
                <w:sz w:val="24"/>
                <w:szCs w:val="24"/>
                <w:lang w:val="ru-RU" w:eastAsia="ru-RU"/>
              </w:rPr>
              <w:t>Формы древних веровани</w:t>
            </w:r>
            <w:r w:rsidR="00CE12CA" w:rsidRPr="00072AD6">
              <w:rPr>
                <w:color w:val="000000"/>
                <w:sz w:val="24"/>
                <w:szCs w:val="24"/>
                <w:lang w:val="ru-RU" w:eastAsia="ru-RU"/>
              </w:rPr>
              <w:t>й</w:t>
            </w:r>
            <w:r w:rsidRPr="00072AD6">
              <w:rPr>
                <w:color w:val="000000"/>
                <w:sz w:val="24"/>
                <w:szCs w:val="24"/>
                <w:lang w:val="ru-RU" w:eastAsia="ru-RU"/>
              </w:rPr>
              <w:t xml:space="preserve"> и национальные религии</w:t>
            </w:r>
            <w:r w:rsidRPr="00893271">
              <w:rPr>
                <w:color w:val="000000"/>
                <w:sz w:val="24"/>
                <w:szCs w:val="24"/>
                <w:lang w:val="ru-RU" w:eastAsia="ru-RU"/>
              </w:rPr>
              <w:t>. Религии в Древнем Египте, Греции, Риме. Индуизм. Конфуцианство. Даосизм. Синтоизм. Иу</w:t>
            </w:r>
            <w:r w:rsidR="00310786">
              <w:rPr>
                <w:color w:val="000000"/>
                <w:sz w:val="24"/>
                <w:szCs w:val="24"/>
                <w:lang w:val="ru-RU" w:eastAsia="ru-RU"/>
              </w:rPr>
              <w:t xml:space="preserve">даизм. Танах и Талмуд. </w:t>
            </w:r>
            <w:r w:rsidR="00310786" w:rsidRPr="00072AD6">
              <w:rPr>
                <w:color w:val="000000"/>
                <w:sz w:val="24"/>
                <w:szCs w:val="24"/>
                <w:lang w:val="ru-RU" w:eastAsia="ru-RU"/>
              </w:rPr>
              <w:t>Тенгрианств</w:t>
            </w:r>
            <w:r w:rsidR="00CE12CA" w:rsidRPr="00072AD6">
              <w:rPr>
                <w:color w:val="000000"/>
                <w:sz w:val="24"/>
                <w:szCs w:val="24"/>
                <w:lang w:val="ru-RU" w:eastAsia="ru-RU"/>
              </w:rPr>
              <w:t>о</w:t>
            </w:r>
            <w:r w:rsidR="00310786" w:rsidRPr="00072AD6">
              <w:rPr>
                <w:color w:val="000000"/>
                <w:sz w:val="24"/>
                <w:szCs w:val="24"/>
                <w:lang w:val="ru-RU" w:eastAsia="ru-RU"/>
              </w:rPr>
              <w:t>.</w:t>
            </w:r>
            <w:r w:rsidRPr="00893271">
              <w:rPr>
                <w:color w:val="000000"/>
                <w:sz w:val="24"/>
                <w:szCs w:val="24"/>
                <w:lang w:val="ru-RU" w:eastAsia="ru-RU"/>
              </w:rPr>
              <w:t xml:space="preserve"> Роль </w:t>
            </w:r>
            <w:r w:rsidR="00310786">
              <w:rPr>
                <w:color w:val="000000"/>
                <w:sz w:val="24"/>
                <w:szCs w:val="24"/>
                <w:lang w:val="ru-RU" w:eastAsia="ru-RU"/>
              </w:rPr>
              <w:t>тенгрианства</w:t>
            </w:r>
            <w:r w:rsidRPr="00893271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893271" w:rsidRPr="00893271">
              <w:rPr>
                <w:color w:val="000000"/>
                <w:sz w:val="24"/>
                <w:szCs w:val="24"/>
                <w:lang w:val="ru-RU" w:eastAsia="ru-RU"/>
              </w:rPr>
              <w:t>в древне-тюркском мировоззрении</w:t>
            </w:r>
          </w:p>
        </w:tc>
      </w:tr>
      <w:tr w:rsidR="00A57848" w:rsidRPr="00310786" w:rsidTr="00072AD6">
        <w:trPr>
          <w:trHeight w:val="64"/>
        </w:trPr>
        <w:tc>
          <w:tcPr>
            <w:tcW w:w="567" w:type="dxa"/>
            <w:vMerge/>
            <w:vAlign w:val="center"/>
          </w:tcPr>
          <w:p w:rsidR="00A57848" w:rsidRPr="00893271" w:rsidRDefault="00A57848" w:rsidP="005C7238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694" w:type="dxa"/>
            <w:vMerge/>
            <w:vAlign w:val="center"/>
            <w:hideMark/>
          </w:tcPr>
          <w:p w:rsidR="00A57848" w:rsidRPr="00893271" w:rsidRDefault="00A57848" w:rsidP="005C723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hideMark/>
          </w:tcPr>
          <w:p w:rsidR="00A57848" w:rsidRPr="00893271" w:rsidRDefault="00A57848" w:rsidP="005C723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551" w:type="dxa"/>
            <w:vMerge/>
          </w:tcPr>
          <w:p w:rsidR="00A57848" w:rsidRPr="00893271" w:rsidRDefault="00A57848" w:rsidP="005C723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544" w:type="dxa"/>
            <w:shd w:val="clear" w:color="auto" w:fill="auto"/>
            <w:noWrap/>
            <w:hideMark/>
          </w:tcPr>
          <w:p w:rsidR="00072AD6" w:rsidRPr="00893271" w:rsidRDefault="00A57848" w:rsidP="005C7238">
            <w:pPr>
              <w:widowControl/>
              <w:autoSpaceDE/>
              <w:autoSpaceDN/>
              <w:ind w:right="34"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893271">
              <w:rPr>
                <w:color w:val="000000"/>
                <w:sz w:val="24"/>
                <w:szCs w:val="24"/>
                <w:lang w:val="ru-RU" w:eastAsia="ru-RU"/>
              </w:rPr>
              <w:t>Мировые религии. Буддизм: основы учения, история, практика (опыт) и регионы распространения. Основные направления буддизма</w:t>
            </w:r>
          </w:p>
        </w:tc>
      </w:tr>
      <w:tr w:rsidR="000B16AF" w:rsidRPr="00893271" w:rsidTr="00E1014D">
        <w:trPr>
          <w:trHeight w:val="1845"/>
        </w:trPr>
        <w:tc>
          <w:tcPr>
            <w:tcW w:w="567" w:type="dxa"/>
            <w:vMerge/>
            <w:vAlign w:val="center"/>
          </w:tcPr>
          <w:p w:rsidR="000B16AF" w:rsidRPr="00893271" w:rsidRDefault="000B16AF" w:rsidP="005C7238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694" w:type="dxa"/>
            <w:vMerge/>
            <w:vAlign w:val="center"/>
            <w:hideMark/>
          </w:tcPr>
          <w:p w:rsidR="000B16AF" w:rsidRPr="00893271" w:rsidRDefault="000B16AF" w:rsidP="005C723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hideMark/>
          </w:tcPr>
          <w:p w:rsidR="000B16AF" w:rsidRPr="00893271" w:rsidRDefault="000B16AF" w:rsidP="005C723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551" w:type="dxa"/>
            <w:vMerge/>
          </w:tcPr>
          <w:p w:rsidR="000B16AF" w:rsidRPr="00893271" w:rsidRDefault="000B16AF" w:rsidP="005C723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544" w:type="dxa"/>
            <w:shd w:val="clear" w:color="auto" w:fill="auto"/>
            <w:noWrap/>
            <w:hideMark/>
          </w:tcPr>
          <w:p w:rsidR="00072AD6" w:rsidRPr="00893271" w:rsidRDefault="000B16AF" w:rsidP="00072AD6">
            <w:pPr>
              <w:widowControl/>
              <w:autoSpaceDE/>
              <w:autoSpaceDN/>
              <w:ind w:right="34"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893271">
              <w:rPr>
                <w:color w:val="000000"/>
                <w:sz w:val="24"/>
                <w:szCs w:val="24"/>
                <w:lang w:val="ru-RU" w:eastAsia="ru-RU"/>
              </w:rPr>
              <w:t xml:space="preserve">Христианство: основы вероучения, история, практика (опыт) и регионы распространения. Иисус </w:t>
            </w:r>
            <w:r w:rsidR="00310786">
              <w:rPr>
                <w:color w:val="000000"/>
                <w:sz w:val="24"/>
                <w:szCs w:val="24"/>
                <w:lang w:val="ru-RU" w:eastAsia="ru-RU"/>
              </w:rPr>
              <w:t>Христос и</w:t>
            </w:r>
            <w:r w:rsidRPr="00893271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310786">
              <w:rPr>
                <w:color w:val="000000"/>
                <w:sz w:val="24"/>
                <w:szCs w:val="24"/>
                <w:lang w:val="ru-RU" w:eastAsia="ru-RU"/>
              </w:rPr>
              <w:t>о</w:t>
            </w:r>
            <w:r w:rsidRPr="00893271">
              <w:rPr>
                <w:color w:val="000000"/>
                <w:sz w:val="24"/>
                <w:szCs w:val="24"/>
                <w:lang w:val="ru-RU" w:eastAsia="ru-RU"/>
              </w:rPr>
              <w:t xml:space="preserve">сновные направления </w:t>
            </w:r>
          </w:p>
        </w:tc>
      </w:tr>
      <w:tr w:rsidR="000B16AF" w:rsidRPr="00EF54E5" w:rsidTr="00DD7A05">
        <w:trPr>
          <w:trHeight w:val="315"/>
        </w:trPr>
        <w:tc>
          <w:tcPr>
            <w:tcW w:w="567" w:type="dxa"/>
            <w:vMerge w:val="restart"/>
            <w:shd w:val="clear" w:color="auto" w:fill="auto"/>
            <w:noWrap/>
          </w:tcPr>
          <w:p w:rsidR="000B16AF" w:rsidRPr="00893271" w:rsidRDefault="005C0EF4" w:rsidP="005C7238">
            <w:pPr>
              <w:widowControl/>
              <w:autoSpaceDE/>
              <w:autoSpaceDN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893271">
              <w:rPr>
                <w:bCs/>
                <w:color w:val="000000"/>
                <w:sz w:val="24"/>
                <w:szCs w:val="24"/>
                <w:lang w:val="ru-RU" w:eastAsia="ru-RU"/>
              </w:rPr>
              <w:lastRenderedPageBreak/>
              <w:t>0</w:t>
            </w:r>
            <w:r w:rsidR="000B16AF" w:rsidRPr="00893271">
              <w:rPr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694" w:type="dxa"/>
            <w:vMerge w:val="restart"/>
            <w:shd w:val="clear" w:color="auto" w:fill="auto"/>
            <w:noWrap/>
            <w:hideMark/>
          </w:tcPr>
          <w:p w:rsidR="000B16AF" w:rsidRPr="00893271" w:rsidRDefault="000B16AF" w:rsidP="005C723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 w:rsidRPr="00893271">
              <w:rPr>
                <w:color w:val="000000"/>
                <w:sz w:val="24"/>
                <w:szCs w:val="24"/>
                <w:lang w:val="ru-RU" w:eastAsia="ru-RU"/>
              </w:rPr>
              <w:t>Ислам: основы вероучения, история, практика (</w:t>
            </w:r>
            <w:r w:rsidR="005C0EF4" w:rsidRPr="00893271">
              <w:rPr>
                <w:color w:val="000000"/>
                <w:sz w:val="24"/>
                <w:szCs w:val="24"/>
                <w:lang w:val="ru-RU" w:eastAsia="ru-RU"/>
              </w:rPr>
              <w:t>опыт) и регионы распространения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hideMark/>
          </w:tcPr>
          <w:p w:rsidR="000B16AF" w:rsidRPr="00893271" w:rsidRDefault="005C0EF4" w:rsidP="005C723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3271">
              <w:rPr>
                <w:color w:val="000000"/>
                <w:sz w:val="24"/>
                <w:szCs w:val="24"/>
                <w:lang w:val="kk-KZ" w:eastAsia="ru-RU"/>
              </w:rPr>
              <w:t>0</w:t>
            </w:r>
            <w:r w:rsidR="000B16AF" w:rsidRPr="00893271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1" w:type="dxa"/>
            <w:vMerge w:val="restart"/>
          </w:tcPr>
          <w:p w:rsidR="000B16AF" w:rsidRPr="00893271" w:rsidRDefault="000B16AF" w:rsidP="005C723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 w:rsidRPr="00893271">
              <w:rPr>
                <w:color w:val="000000"/>
                <w:sz w:val="24"/>
                <w:szCs w:val="24"/>
                <w:lang w:val="ru-RU" w:eastAsia="ru-RU"/>
              </w:rPr>
              <w:t>Ислам: основы вероучения, история, практика (</w:t>
            </w:r>
            <w:r w:rsidR="005C0EF4" w:rsidRPr="00893271">
              <w:rPr>
                <w:color w:val="000000"/>
                <w:sz w:val="24"/>
                <w:szCs w:val="24"/>
                <w:lang w:val="ru-RU" w:eastAsia="ru-RU"/>
              </w:rPr>
              <w:t>опыт) и регионы распространения</w:t>
            </w:r>
          </w:p>
        </w:tc>
        <w:tc>
          <w:tcPr>
            <w:tcW w:w="3544" w:type="dxa"/>
            <w:shd w:val="clear" w:color="auto" w:fill="auto"/>
            <w:noWrap/>
            <w:hideMark/>
          </w:tcPr>
          <w:p w:rsidR="00072AD6" w:rsidRPr="00893271" w:rsidRDefault="00310786" w:rsidP="00072AD6">
            <w:pPr>
              <w:widowControl/>
              <w:autoSpaceDE/>
              <w:autoSpaceDN/>
              <w:ind w:right="34"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Ислам:</w:t>
            </w:r>
            <w:r w:rsidRPr="00893271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 xml:space="preserve">Пророк – Мухаммед, сакральная книга </w:t>
            </w:r>
            <w:r w:rsidR="00072AD6">
              <w:rPr>
                <w:color w:val="000000"/>
                <w:sz w:val="24"/>
                <w:szCs w:val="24"/>
                <w:lang w:val="ru-RU" w:eastAsia="ru-RU"/>
              </w:rPr>
              <w:t>– Коран и  основные направления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.</w:t>
            </w:r>
            <w:r w:rsidR="000B16AF" w:rsidRPr="00893271">
              <w:rPr>
                <w:color w:val="000000"/>
                <w:sz w:val="24"/>
                <w:szCs w:val="24"/>
                <w:lang w:val="ru-RU" w:eastAsia="ru-RU"/>
              </w:rPr>
              <w:t xml:space="preserve"> Основные школы</w:t>
            </w:r>
            <w:r w:rsidR="00FA7EC2">
              <w:rPr>
                <w:color w:val="000000"/>
                <w:sz w:val="24"/>
                <w:szCs w:val="24"/>
                <w:lang w:val="ru-RU" w:eastAsia="ru-RU"/>
              </w:rPr>
              <w:t xml:space="preserve"> мусульманского права (мазхабы):</w:t>
            </w:r>
            <w:r w:rsidR="00072AD6">
              <w:rPr>
                <w:color w:val="000000"/>
                <w:sz w:val="24"/>
                <w:szCs w:val="24"/>
                <w:lang w:val="ru-RU" w:eastAsia="ru-RU"/>
              </w:rPr>
              <w:t xml:space="preserve"> Ханафи</w:t>
            </w:r>
            <w:r w:rsidR="00FA7EC2">
              <w:rPr>
                <w:color w:val="000000"/>
                <w:sz w:val="24"/>
                <w:szCs w:val="24"/>
                <w:lang w:val="ru-RU" w:eastAsia="ru-RU"/>
              </w:rPr>
              <w:t>,</w:t>
            </w:r>
            <w:r w:rsidR="00072AD6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FA7EC2">
              <w:rPr>
                <w:color w:val="000000"/>
                <w:sz w:val="24"/>
                <w:szCs w:val="24"/>
                <w:lang w:val="ru-RU" w:eastAsia="ru-RU"/>
              </w:rPr>
              <w:t>Матуридий</w:t>
            </w:r>
            <w:r w:rsidR="00072AD6">
              <w:rPr>
                <w:color w:val="000000"/>
                <w:sz w:val="24"/>
                <w:szCs w:val="24"/>
                <w:lang w:val="ru-RU" w:eastAsia="ru-RU"/>
              </w:rPr>
              <w:t xml:space="preserve"> и школы суфизма</w:t>
            </w:r>
          </w:p>
        </w:tc>
      </w:tr>
      <w:tr w:rsidR="00072AD6" w:rsidRPr="00EF54E5" w:rsidTr="00072AD6">
        <w:trPr>
          <w:trHeight w:val="4757"/>
        </w:trPr>
        <w:tc>
          <w:tcPr>
            <w:tcW w:w="567" w:type="dxa"/>
            <w:vMerge/>
            <w:vAlign w:val="center"/>
            <w:hideMark/>
          </w:tcPr>
          <w:p w:rsidR="00072AD6" w:rsidRPr="00893271" w:rsidRDefault="00072AD6" w:rsidP="005C7238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694" w:type="dxa"/>
            <w:vMerge/>
            <w:vAlign w:val="center"/>
            <w:hideMark/>
          </w:tcPr>
          <w:p w:rsidR="00072AD6" w:rsidRPr="00893271" w:rsidRDefault="00072AD6" w:rsidP="005C723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hideMark/>
          </w:tcPr>
          <w:p w:rsidR="00072AD6" w:rsidRPr="00893271" w:rsidRDefault="00072AD6" w:rsidP="005C723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551" w:type="dxa"/>
            <w:vMerge/>
          </w:tcPr>
          <w:p w:rsidR="00072AD6" w:rsidRPr="00893271" w:rsidRDefault="00072AD6" w:rsidP="005C723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544" w:type="dxa"/>
            <w:shd w:val="clear" w:color="auto" w:fill="auto"/>
            <w:noWrap/>
            <w:hideMark/>
          </w:tcPr>
          <w:p w:rsidR="00072AD6" w:rsidRPr="00893271" w:rsidRDefault="00072AD6" w:rsidP="00FA7EC2">
            <w:pPr>
              <w:widowControl/>
              <w:autoSpaceDE/>
              <w:autoSpaceDN/>
              <w:ind w:right="34"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kk-KZ" w:eastAsia="ru-RU"/>
              </w:rPr>
              <w:t xml:space="preserve">История распростронения </w:t>
            </w:r>
            <w:r w:rsidRPr="00893271">
              <w:rPr>
                <w:color w:val="000000"/>
                <w:sz w:val="24"/>
                <w:szCs w:val="24"/>
                <w:lang w:val="ru-RU" w:eastAsia="ru-RU"/>
              </w:rPr>
              <w:t>ислама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 xml:space="preserve"> в казахской земле  </w:t>
            </w:r>
            <w:r w:rsidRPr="00FA7EC2"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VIII</w:t>
            </w:r>
            <w:r w:rsidRPr="00CC4359"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eastAsia="ru-RU"/>
              </w:rPr>
              <w:t>XXI</w:t>
            </w:r>
            <w:r>
              <w:rPr>
                <w:sz w:val="24"/>
                <w:szCs w:val="24"/>
                <w:lang w:val="kk-KZ" w:eastAsia="ru-RU"/>
              </w:rPr>
              <w:t xml:space="preserve"> веке.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 xml:space="preserve"> Исламское архитектурно-</w:t>
            </w:r>
            <w:r w:rsidRPr="00893271">
              <w:rPr>
                <w:color w:val="000000"/>
                <w:sz w:val="24"/>
                <w:szCs w:val="24"/>
                <w:lang w:val="ru-RU" w:eastAsia="ru-RU"/>
              </w:rPr>
              <w:t>монументальное искусство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 xml:space="preserve">, наука и культура </w:t>
            </w:r>
            <w:r w:rsidRPr="00893271">
              <w:rPr>
                <w:color w:val="000000"/>
                <w:sz w:val="24"/>
                <w:szCs w:val="24"/>
                <w:lang w:val="ru-RU" w:eastAsia="ru-RU"/>
              </w:rPr>
              <w:t xml:space="preserve"> в Казахстане. Памятники исламской рукописной культуры. Философско- просветительские и религиозные взгляды ал- Фараби, Жусупа Баласагуни, Махмуда Кашгари, Ахмета Йугинеки, Хусам ад-дина Сыгнаки. Религиозная философия Кожа Ахмета Ясауи.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893271">
              <w:rPr>
                <w:color w:val="000000"/>
                <w:sz w:val="24"/>
                <w:szCs w:val="24"/>
                <w:lang w:val="ru-RU" w:eastAsia="ru-RU"/>
              </w:rPr>
              <w:t>Богословы XIX-XX вв. Духовное наследие Абая и Шакарима</w:t>
            </w:r>
          </w:p>
        </w:tc>
      </w:tr>
      <w:tr w:rsidR="000B16AF" w:rsidRPr="00072AD6" w:rsidTr="00DD7A05">
        <w:trPr>
          <w:trHeight w:val="315"/>
        </w:trPr>
        <w:tc>
          <w:tcPr>
            <w:tcW w:w="567" w:type="dxa"/>
            <w:shd w:val="clear" w:color="auto" w:fill="auto"/>
            <w:noWrap/>
          </w:tcPr>
          <w:p w:rsidR="000B16AF" w:rsidRPr="00893271" w:rsidRDefault="005C0EF4" w:rsidP="005C7238">
            <w:pPr>
              <w:widowControl/>
              <w:autoSpaceDE/>
              <w:autoSpaceDN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893271">
              <w:rPr>
                <w:bCs/>
                <w:color w:val="000000"/>
                <w:sz w:val="24"/>
                <w:szCs w:val="24"/>
                <w:lang w:val="ru-RU" w:eastAsia="ru-RU"/>
              </w:rPr>
              <w:t>0</w:t>
            </w:r>
            <w:r w:rsidR="00FA7EC2">
              <w:rPr>
                <w:bCs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2694" w:type="dxa"/>
            <w:shd w:val="clear" w:color="auto" w:fill="auto"/>
            <w:noWrap/>
            <w:hideMark/>
          </w:tcPr>
          <w:p w:rsidR="000B16AF" w:rsidRPr="00893271" w:rsidRDefault="000B16AF" w:rsidP="005C723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 w:rsidRPr="00893271">
              <w:rPr>
                <w:color w:val="000000"/>
                <w:sz w:val="24"/>
                <w:szCs w:val="24"/>
                <w:lang w:val="ru-RU" w:eastAsia="ru-RU"/>
              </w:rPr>
              <w:t>Новые религиозные движения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0B16AF" w:rsidRPr="00893271" w:rsidRDefault="005C0EF4" w:rsidP="00FA7EC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3271">
              <w:rPr>
                <w:color w:val="000000"/>
                <w:sz w:val="24"/>
                <w:szCs w:val="24"/>
                <w:lang w:val="kk-KZ" w:eastAsia="ru-RU"/>
              </w:rPr>
              <w:t>0</w:t>
            </w:r>
            <w:r w:rsidR="00FA7EC2">
              <w:rPr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551" w:type="dxa"/>
          </w:tcPr>
          <w:p w:rsidR="000B16AF" w:rsidRPr="00893271" w:rsidRDefault="000B16AF" w:rsidP="005C7238">
            <w:pPr>
              <w:widowControl/>
              <w:autoSpaceDE/>
              <w:autoSpaceDN/>
              <w:ind w:right="-108"/>
              <w:rPr>
                <w:color w:val="000000"/>
                <w:sz w:val="24"/>
                <w:szCs w:val="24"/>
                <w:lang w:val="ru-RU" w:eastAsia="ru-RU"/>
              </w:rPr>
            </w:pPr>
            <w:r w:rsidRPr="00893271">
              <w:rPr>
                <w:color w:val="000000"/>
                <w:sz w:val="24"/>
                <w:szCs w:val="24"/>
                <w:lang w:val="ru-RU" w:eastAsia="ru-RU"/>
              </w:rPr>
              <w:t>Новые религиозные движения</w:t>
            </w:r>
          </w:p>
        </w:tc>
        <w:tc>
          <w:tcPr>
            <w:tcW w:w="3544" w:type="dxa"/>
            <w:shd w:val="clear" w:color="auto" w:fill="auto"/>
            <w:noWrap/>
            <w:hideMark/>
          </w:tcPr>
          <w:p w:rsidR="00072AD6" w:rsidRPr="00893271" w:rsidRDefault="000B16AF" w:rsidP="00E1014D">
            <w:pPr>
              <w:widowControl/>
              <w:autoSpaceDE/>
              <w:autoSpaceDN/>
              <w:ind w:left="34" w:right="34"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893271">
              <w:rPr>
                <w:color w:val="000000"/>
                <w:sz w:val="24"/>
                <w:szCs w:val="24"/>
                <w:lang w:val="ru-RU" w:eastAsia="ru-RU"/>
              </w:rPr>
              <w:t>Учение, формы и особенности новых религиозных  движений. Дилемма новых религиозных движений и традиционных религиозных систем: познавательные, психологические и бытовые противоречия. Признаки и последствия деятельности деструктивных течений. Запрещенные религиозные объединения. Терроризм - чуждое для религии явление. Опасность религиозного экстремизма и терроризм</w:t>
            </w:r>
            <w:r w:rsidR="005C0EF4" w:rsidRPr="00893271">
              <w:rPr>
                <w:color w:val="000000"/>
                <w:sz w:val="24"/>
                <w:szCs w:val="24"/>
                <w:lang w:val="ru-RU" w:eastAsia="ru-RU"/>
              </w:rPr>
              <w:t>а для национальной безопасности</w:t>
            </w:r>
          </w:p>
        </w:tc>
      </w:tr>
      <w:tr w:rsidR="000B16AF" w:rsidRPr="00893271" w:rsidTr="00DD7A05">
        <w:trPr>
          <w:trHeight w:val="122"/>
        </w:trPr>
        <w:tc>
          <w:tcPr>
            <w:tcW w:w="567" w:type="dxa"/>
            <w:vMerge w:val="restart"/>
            <w:shd w:val="clear" w:color="auto" w:fill="auto"/>
            <w:noWrap/>
          </w:tcPr>
          <w:p w:rsidR="000B16AF" w:rsidRPr="00893271" w:rsidRDefault="005C0EF4" w:rsidP="005C7238">
            <w:pPr>
              <w:widowControl/>
              <w:autoSpaceDE/>
              <w:autoSpaceDN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893271">
              <w:rPr>
                <w:bCs/>
                <w:color w:val="000000"/>
                <w:sz w:val="24"/>
                <w:szCs w:val="24"/>
                <w:lang w:val="ru-RU" w:eastAsia="ru-RU"/>
              </w:rPr>
              <w:t>0</w:t>
            </w:r>
            <w:r w:rsidR="00FA7EC2">
              <w:rPr>
                <w:bCs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2694" w:type="dxa"/>
            <w:vMerge w:val="restart"/>
            <w:shd w:val="clear" w:color="auto" w:fill="auto"/>
            <w:noWrap/>
            <w:hideMark/>
          </w:tcPr>
          <w:p w:rsidR="000B16AF" w:rsidRPr="00893271" w:rsidRDefault="000B16AF" w:rsidP="005C723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 w:rsidRPr="00893271">
              <w:rPr>
                <w:color w:val="000000"/>
                <w:sz w:val="24"/>
                <w:szCs w:val="24"/>
                <w:lang w:val="ru-RU" w:eastAsia="ru-RU"/>
              </w:rPr>
              <w:t>Казахстан – страна меж</w:t>
            </w:r>
            <w:r w:rsidR="005C0EF4" w:rsidRPr="00893271">
              <w:rPr>
                <w:color w:val="000000"/>
                <w:sz w:val="24"/>
                <w:szCs w:val="24"/>
                <w:lang w:val="ru-RU" w:eastAsia="ru-RU"/>
              </w:rPr>
              <w:t>религиозного мира и согласия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hideMark/>
          </w:tcPr>
          <w:p w:rsidR="000B16AF" w:rsidRPr="00FA7EC2" w:rsidRDefault="005C0EF4" w:rsidP="005C723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893271">
              <w:rPr>
                <w:color w:val="000000"/>
                <w:sz w:val="24"/>
                <w:szCs w:val="24"/>
                <w:lang w:val="kk-KZ" w:eastAsia="ru-RU"/>
              </w:rPr>
              <w:t>0</w:t>
            </w:r>
            <w:r w:rsidR="00FA7EC2">
              <w:rPr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2551" w:type="dxa"/>
            <w:vMerge w:val="restart"/>
          </w:tcPr>
          <w:p w:rsidR="000B16AF" w:rsidRPr="00893271" w:rsidRDefault="000B16AF" w:rsidP="005C723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 w:rsidRPr="00893271">
              <w:rPr>
                <w:color w:val="000000"/>
                <w:sz w:val="24"/>
                <w:szCs w:val="24"/>
                <w:lang w:val="ru-RU" w:eastAsia="ru-RU"/>
              </w:rPr>
              <w:t>Казахстан – страна межрелигиозного мира и согласия</w:t>
            </w:r>
          </w:p>
        </w:tc>
        <w:tc>
          <w:tcPr>
            <w:tcW w:w="3544" w:type="dxa"/>
            <w:shd w:val="clear" w:color="auto" w:fill="auto"/>
            <w:noWrap/>
            <w:hideMark/>
          </w:tcPr>
          <w:p w:rsidR="00072AD6" w:rsidRPr="00893271" w:rsidRDefault="000B16AF" w:rsidP="005C7238">
            <w:pPr>
              <w:widowControl/>
              <w:autoSpaceDE/>
              <w:autoSpaceDN/>
              <w:ind w:right="34"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893271">
              <w:rPr>
                <w:color w:val="000000"/>
                <w:sz w:val="24"/>
                <w:szCs w:val="24"/>
                <w:lang w:val="ru-RU" w:eastAsia="ru-RU"/>
              </w:rPr>
              <w:t>Религиозное законодательство Республики К</w:t>
            </w:r>
            <w:r w:rsidR="005C0EF4" w:rsidRPr="00893271">
              <w:rPr>
                <w:color w:val="000000"/>
                <w:sz w:val="24"/>
                <w:szCs w:val="24"/>
                <w:lang w:val="ru-RU" w:eastAsia="ru-RU"/>
              </w:rPr>
              <w:t>азахстан</w:t>
            </w:r>
          </w:p>
        </w:tc>
      </w:tr>
      <w:tr w:rsidR="000B16AF" w:rsidRPr="00EF54E5" w:rsidTr="00DD7A05">
        <w:trPr>
          <w:trHeight w:val="315"/>
        </w:trPr>
        <w:tc>
          <w:tcPr>
            <w:tcW w:w="567" w:type="dxa"/>
            <w:vMerge/>
            <w:vAlign w:val="center"/>
          </w:tcPr>
          <w:p w:rsidR="000B16AF" w:rsidRPr="00893271" w:rsidRDefault="000B16AF" w:rsidP="005C7238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694" w:type="dxa"/>
            <w:vMerge/>
            <w:vAlign w:val="center"/>
            <w:hideMark/>
          </w:tcPr>
          <w:p w:rsidR="000B16AF" w:rsidRPr="00893271" w:rsidRDefault="000B16AF" w:rsidP="005C723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hideMark/>
          </w:tcPr>
          <w:p w:rsidR="000B16AF" w:rsidRPr="00893271" w:rsidRDefault="000B16AF" w:rsidP="005C723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551" w:type="dxa"/>
            <w:vMerge/>
          </w:tcPr>
          <w:p w:rsidR="000B16AF" w:rsidRPr="00893271" w:rsidRDefault="000B16AF" w:rsidP="005C723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544" w:type="dxa"/>
            <w:shd w:val="clear" w:color="auto" w:fill="auto"/>
            <w:noWrap/>
            <w:hideMark/>
          </w:tcPr>
          <w:p w:rsidR="00072AD6" w:rsidRPr="00893271" w:rsidRDefault="000B16AF" w:rsidP="00F26E05">
            <w:pPr>
              <w:widowControl/>
              <w:autoSpaceDE/>
              <w:autoSpaceDN/>
              <w:ind w:right="34"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893271">
              <w:rPr>
                <w:color w:val="000000"/>
                <w:sz w:val="24"/>
                <w:szCs w:val="24"/>
                <w:lang w:val="ru-RU" w:eastAsia="ru-RU"/>
              </w:rPr>
              <w:t>Понятие о свободе религиозного</w:t>
            </w:r>
            <w:r w:rsidR="00F26E05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893271">
              <w:rPr>
                <w:color w:val="000000"/>
                <w:sz w:val="24"/>
                <w:szCs w:val="24"/>
                <w:lang w:val="ru-RU" w:eastAsia="ru-RU"/>
              </w:rPr>
              <w:t>вероисповедования. Платформа межрелигиозного согласия и диалога в современном Казахстане</w:t>
            </w:r>
          </w:p>
        </w:tc>
      </w:tr>
      <w:tr w:rsidR="00B25144" w:rsidRPr="00EF54E5" w:rsidTr="005C0EF4">
        <w:trPr>
          <w:trHeight w:val="475"/>
        </w:trPr>
        <w:tc>
          <w:tcPr>
            <w:tcW w:w="567" w:type="dxa"/>
          </w:tcPr>
          <w:p w:rsidR="00B25144" w:rsidRPr="00893271" w:rsidRDefault="005C0EF4" w:rsidP="005C7238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893271">
              <w:rPr>
                <w:bCs/>
                <w:color w:val="000000"/>
                <w:sz w:val="24"/>
                <w:szCs w:val="24"/>
                <w:lang w:val="ru-RU" w:eastAsia="ru-RU"/>
              </w:rPr>
              <w:t>0</w:t>
            </w:r>
            <w:r w:rsidR="000772B0">
              <w:rPr>
                <w:bCs/>
                <w:color w:val="000000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9356" w:type="dxa"/>
            <w:gridSpan w:val="4"/>
            <w:vAlign w:val="center"/>
          </w:tcPr>
          <w:p w:rsidR="00B25144" w:rsidRDefault="00B25144" w:rsidP="005C723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893271">
              <w:rPr>
                <w:color w:val="000000"/>
                <w:sz w:val="24"/>
                <w:szCs w:val="24"/>
                <w:lang w:val="kk-KZ"/>
              </w:rPr>
              <w:t>К</w:t>
            </w:r>
            <w:r w:rsidRPr="00893271">
              <w:rPr>
                <w:color w:val="000000"/>
                <w:sz w:val="24"/>
                <w:szCs w:val="24"/>
                <w:lang w:val="ru-RU"/>
              </w:rPr>
              <w:t>онтекстные задания (текст, таблица, график</w:t>
            </w:r>
            <w:r w:rsidRPr="00893271">
              <w:rPr>
                <w:color w:val="000000"/>
                <w:sz w:val="24"/>
                <w:szCs w:val="24"/>
                <w:lang w:val="kk-KZ"/>
              </w:rPr>
              <w:t>а</w:t>
            </w:r>
            <w:r w:rsidRPr="00893271">
              <w:rPr>
                <w:color w:val="000000"/>
                <w:sz w:val="24"/>
                <w:szCs w:val="24"/>
                <w:lang w:val="ru-RU"/>
              </w:rPr>
              <w:t>, статистические данные, картина и т.д.).</w:t>
            </w:r>
          </w:p>
          <w:p w:rsidR="00072AD6" w:rsidRPr="00893271" w:rsidRDefault="00072AD6" w:rsidP="005C7238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</w:tr>
    </w:tbl>
    <w:p w:rsidR="00606D03" w:rsidRDefault="00606D03" w:rsidP="00606D03">
      <w:pPr>
        <w:ind w:firstLine="708"/>
        <w:jc w:val="both"/>
        <w:rPr>
          <w:b/>
          <w:bCs/>
          <w:sz w:val="24"/>
          <w:szCs w:val="24"/>
          <w:lang w:val="kk-KZ" w:eastAsia="ru-RU"/>
        </w:rPr>
      </w:pPr>
      <w:r>
        <w:rPr>
          <w:b/>
          <w:bCs/>
          <w:sz w:val="24"/>
          <w:szCs w:val="24"/>
          <w:lang w:val="kk-KZ" w:eastAsia="ru-RU"/>
        </w:rPr>
        <w:t>Количество тестовых заданий в тесте:</w:t>
      </w:r>
    </w:p>
    <w:p w:rsidR="00606D03" w:rsidRDefault="00606D03" w:rsidP="00606D03">
      <w:pPr>
        <w:ind w:firstLine="720"/>
        <w:jc w:val="both"/>
        <w:rPr>
          <w:sz w:val="24"/>
          <w:szCs w:val="24"/>
          <w:lang w:val="ru-RU" w:eastAsia="ru-RU"/>
        </w:rPr>
      </w:pPr>
      <w:r w:rsidRPr="00606D03">
        <w:rPr>
          <w:sz w:val="24"/>
          <w:szCs w:val="24"/>
          <w:lang w:val="ru-RU" w:eastAsia="ru-RU"/>
        </w:rPr>
        <w:lastRenderedPageBreak/>
        <w:t>Т</w:t>
      </w:r>
      <w:r w:rsidRPr="00606D03">
        <w:rPr>
          <w:spacing w:val="-1"/>
          <w:sz w:val="24"/>
          <w:szCs w:val="24"/>
          <w:lang w:val="ru-RU" w:eastAsia="ru-RU"/>
        </w:rPr>
        <w:t>ес</w:t>
      </w:r>
      <w:r w:rsidRPr="00606D03">
        <w:rPr>
          <w:sz w:val="24"/>
          <w:szCs w:val="24"/>
          <w:lang w:val="ru-RU" w:eastAsia="ru-RU"/>
        </w:rPr>
        <w:t>т со</w:t>
      </w:r>
      <w:r w:rsidRPr="00606D03">
        <w:rPr>
          <w:spacing w:val="-1"/>
          <w:sz w:val="24"/>
          <w:szCs w:val="24"/>
          <w:lang w:val="ru-RU" w:eastAsia="ru-RU"/>
        </w:rPr>
        <w:t>с</w:t>
      </w:r>
      <w:r w:rsidRPr="00606D03">
        <w:rPr>
          <w:sz w:val="24"/>
          <w:szCs w:val="24"/>
          <w:lang w:val="ru-RU" w:eastAsia="ru-RU"/>
        </w:rPr>
        <w:t>то</w:t>
      </w:r>
      <w:r w:rsidRPr="00606D03">
        <w:rPr>
          <w:spacing w:val="1"/>
          <w:sz w:val="24"/>
          <w:szCs w:val="24"/>
          <w:lang w:val="ru-RU" w:eastAsia="ru-RU"/>
        </w:rPr>
        <w:t>и</w:t>
      </w:r>
      <w:r w:rsidRPr="00606D03">
        <w:rPr>
          <w:sz w:val="24"/>
          <w:szCs w:val="24"/>
          <w:lang w:val="ru-RU" w:eastAsia="ru-RU"/>
        </w:rPr>
        <w:t xml:space="preserve">т </w:t>
      </w:r>
      <w:r w:rsidRPr="00606D03">
        <w:rPr>
          <w:spacing w:val="2"/>
          <w:sz w:val="24"/>
          <w:szCs w:val="24"/>
          <w:lang w:val="ru-RU" w:eastAsia="ru-RU"/>
        </w:rPr>
        <w:t xml:space="preserve">из 50 тестовых заданий </w:t>
      </w:r>
      <w:r w:rsidRPr="00606D03">
        <w:rPr>
          <w:sz w:val="24"/>
          <w:szCs w:val="24"/>
          <w:lang w:val="ru-RU" w:eastAsia="ru-RU"/>
        </w:rPr>
        <w:t>с в</w:t>
      </w:r>
      <w:r w:rsidRPr="00606D03">
        <w:rPr>
          <w:spacing w:val="-1"/>
          <w:sz w:val="24"/>
          <w:szCs w:val="24"/>
          <w:lang w:val="ru-RU" w:eastAsia="ru-RU"/>
        </w:rPr>
        <w:t>ы</w:t>
      </w:r>
      <w:r w:rsidRPr="00606D03">
        <w:rPr>
          <w:sz w:val="24"/>
          <w:szCs w:val="24"/>
          <w:lang w:val="ru-RU" w:eastAsia="ru-RU"/>
        </w:rPr>
        <w:t xml:space="preserve">бором одного </w:t>
      </w:r>
      <w:r w:rsidRPr="00606D03">
        <w:rPr>
          <w:spacing w:val="1"/>
          <w:sz w:val="24"/>
          <w:szCs w:val="24"/>
          <w:lang w:val="ru-RU" w:eastAsia="ru-RU"/>
        </w:rPr>
        <w:t>п</w:t>
      </w:r>
      <w:r w:rsidRPr="00606D03">
        <w:rPr>
          <w:sz w:val="24"/>
          <w:szCs w:val="24"/>
          <w:lang w:val="ru-RU" w:eastAsia="ru-RU"/>
        </w:rPr>
        <w:t>равиль</w:t>
      </w:r>
      <w:r w:rsidRPr="00606D03">
        <w:rPr>
          <w:spacing w:val="1"/>
          <w:sz w:val="24"/>
          <w:szCs w:val="24"/>
          <w:lang w:val="ru-RU" w:eastAsia="ru-RU"/>
        </w:rPr>
        <w:t>н</w:t>
      </w:r>
      <w:r w:rsidRPr="00606D03">
        <w:rPr>
          <w:sz w:val="24"/>
          <w:szCs w:val="24"/>
          <w:lang w:val="ru-RU" w:eastAsia="ru-RU"/>
        </w:rPr>
        <w:t>ого о</w:t>
      </w:r>
      <w:r w:rsidRPr="00606D03">
        <w:rPr>
          <w:spacing w:val="1"/>
          <w:sz w:val="24"/>
          <w:szCs w:val="24"/>
          <w:lang w:val="ru-RU" w:eastAsia="ru-RU"/>
        </w:rPr>
        <w:t>т</w:t>
      </w:r>
      <w:r w:rsidRPr="00606D03">
        <w:rPr>
          <w:sz w:val="24"/>
          <w:szCs w:val="24"/>
          <w:lang w:val="ru-RU" w:eastAsia="ru-RU"/>
        </w:rPr>
        <w:t>в</w:t>
      </w:r>
      <w:r w:rsidRPr="00606D03">
        <w:rPr>
          <w:spacing w:val="-1"/>
          <w:sz w:val="24"/>
          <w:szCs w:val="24"/>
          <w:lang w:val="ru-RU" w:eastAsia="ru-RU"/>
        </w:rPr>
        <w:t>е</w:t>
      </w:r>
      <w:r w:rsidRPr="00606D03">
        <w:rPr>
          <w:sz w:val="24"/>
          <w:szCs w:val="24"/>
          <w:lang w:val="ru-RU" w:eastAsia="ru-RU"/>
        </w:rPr>
        <w:t>та. Из них:</w:t>
      </w:r>
    </w:p>
    <w:p w:rsidR="00606D03" w:rsidRPr="00606D03" w:rsidRDefault="00606D03" w:rsidP="00606D03">
      <w:pPr>
        <w:ind w:firstLine="720"/>
        <w:contextualSpacing/>
        <w:jc w:val="both"/>
        <w:rPr>
          <w:bCs/>
          <w:sz w:val="24"/>
          <w:szCs w:val="24"/>
          <w:lang w:val="ru-RU" w:eastAsia="ru-RU"/>
        </w:rPr>
      </w:pPr>
      <w:r w:rsidRPr="00606D03">
        <w:rPr>
          <w:bCs/>
          <w:sz w:val="24"/>
          <w:szCs w:val="24"/>
          <w:lang w:val="ru-RU" w:eastAsia="ru-RU"/>
        </w:rPr>
        <w:t xml:space="preserve">- </w:t>
      </w:r>
      <w:r>
        <w:rPr>
          <w:bCs/>
          <w:sz w:val="24"/>
          <w:szCs w:val="24"/>
          <w:lang w:val="kk-KZ" w:eastAsia="ru-RU"/>
        </w:rPr>
        <w:t>4</w:t>
      </w:r>
      <w:r w:rsidRPr="00606D03">
        <w:rPr>
          <w:bCs/>
          <w:sz w:val="24"/>
          <w:szCs w:val="24"/>
          <w:lang w:val="ru-RU" w:eastAsia="ru-RU"/>
        </w:rPr>
        <w:t xml:space="preserve">0 </w:t>
      </w:r>
      <w:r>
        <w:rPr>
          <w:bCs/>
          <w:sz w:val="24"/>
          <w:szCs w:val="24"/>
          <w:lang w:val="kk-KZ" w:eastAsia="ru-RU"/>
        </w:rPr>
        <w:t xml:space="preserve">тестовых </w:t>
      </w:r>
      <w:r w:rsidRPr="00606D03">
        <w:rPr>
          <w:bCs/>
          <w:sz w:val="24"/>
          <w:szCs w:val="24"/>
          <w:lang w:val="ru-RU" w:eastAsia="ru-RU"/>
        </w:rPr>
        <w:t>заданий с выбором одного правильного ответа;</w:t>
      </w:r>
    </w:p>
    <w:p w:rsidR="00606D03" w:rsidRPr="00606D03" w:rsidRDefault="00606D03" w:rsidP="00606D03">
      <w:pPr>
        <w:ind w:firstLine="720"/>
        <w:contextualSpacing/>
        <w:jc w:val="both"/>
        <w:rPr>
          <w:bCs/>
          <w:sz w:val="24"/>
          <w:szCs w:val="24"/>
          <w:lang w:val="ru-RU" w:eastAsia="ru-RU"/>
        </w:rPr>
      </w:pPr>
      <w:r w:rsidRPr="00606D03">
        <w:rPr>
          <w:bCs/>
          <w:sz w:val="24"/>
          <w:szCs w:val="24"/>
          <w:lang w:val="ru-RU" w:eastAsia="ru-RU"/>
        </w:rPr>
        <w:t xml:space="preserve">- 10 </w:t>
      </w:r>
      <w:r>
        <w:rPr>
          <w:bCs/>
          <w:sz w:val="24"/>
          <w:szCs w:val="24"/>
          <w:lang w:val="kk-KZ" w:eastAsia="ru-RU"/>
        </w:rPr>
        <w:t xml:space="preserve">тестовых </w:t>
      </w:r>
      <w:r w:rsidRPr="00606D03">
        <w:rPr>
          <w:bCs/>
          <w:sz w:val="24"/>
          <w:szCs w:val="24"/>
          <w:lang w:val="ru-RU" w:eastAsia="ru-RU"/>
        </w:rPr>
        <w:t xml:space="preserve">заданий с выбором одного правильного ответа на основе 2-х </w:t>
      </w:r>
      <w:r>
        <w:rPr>
          <w:bCs/>
          <w:sz w:val="24"/>
          <w:szCs w:val="24"/>
          <w:lang w:val="kk-KZ" w:eastAsia="ru-RU"/>
        </w:rPr>
        <w:t>контекстов</w:t>
      </w:r>
      <w:r w:rsidRPr="00606D03">
        <w:rPr>
          <w:bCs/>
          <w:sz w:val="24"/>
          <w:szCs w:val="24"/>
          <w:lang w:val="ru-RU" w:eastAsia="ru-RU"/>
        </w:rPr>
        <w:t>.</w:t>
      </w:r>
    </w:p>
    <w:p w:rsidR="00606D03" w:rsidRDefault="00606D03" w:rsidP="00606D03">
      <w:pPr>
        <w:ind w:firstLine="720"/>
        <w:contextualSpacing/>
        <w:jc w:val="both"/>
        <w:rPr>
          <w:b/>
          <w:bCs/>
          <w:sz w:val="24"/>
          <w:szCs w:val="24"/>
          <w:lang w:val="kk-KZ" w:eastAsia="ru-RU"/>
        </w:rPr>
      </w:pPr>
      <w:r>
        <w:rPr>
          <w:b/>
          <w:bCs/>
          <w:sz w:val="24"/>
          <w:szCs w:val="24"/>
          <w:lang w:val="kk-KZ" w:eastAsia="ru-RU"/>
        </w:rPr>
        <w:t>Трудность</w:t>
      </w:r>
      <w:r w:rsidRPr="00606D03">
        <w:rPr>
          <w:b/>
          <w:bCs/>
          <w:sz w:val="24"/>
          <w:szCs w:val="24"/>
          <w:lang w:val="ru-RU" w:eastAsia="ru-RU"/>
        </w:rPr>
        <w:t xml:space="preserve"> тестовых заданий в одном варианте</w:t>
      </w:r>
      <w:r>
        <w:rPr>
          <w:b/>
          <w:bCs/>
          <w:sz w:val="24"/>
          <w:szCs w:val="24"/>
          <w:lang w:val="kk-KZ" w:eastAsia="ru-RU"/>
        </w:rPr>
        <w:t xml:space="preserve"> теста:</w:t>
      </w:r>
    </w:p>
    <w:p w:rsidR="00606D03" w:rsidRDefault="00606D03" w:rsidP="00606D03">
      <w:pPr>
        <w:ind w:firstLine="720"/>
        <w:contextualSpacing/>
        <w:jc w:val="both"/>
        <w:rPr>
          <w:b/>
          <w:bCs/>
          <w:sz w:val="24"/>
          <w:szCs w:val="24"/>
          <w:lang w:val="kk-KZ" w:eastAsia="ru-RU"/>
        </w:rPr>
      </w:pPr>
      <w:r>
        <w:rPr>
          <w:sz w:val="24"/>
          <w:szCs w:val="24"/>
          <w:lang w:val="kk-KZ" w:eastAsia="ru-RU"/>
        </w:rPr>
        <w:t>Т</w:t>
      </w:r>
      <w:r w:rsidRPr="00606D03">
        <w:rPr>
          <w:sz w:val="24"/>
          <w:szCs w:val="24"/>
          <w:lang w:val="ru-RU" w:eastAsia="ru-RU"/>
        </w:rPr>
        <w:t>ест состоит из 3-х уровней трудности: базовый уровень</w:t>
      </w:r>
      <w:r>
        <w:rPr>
          <w:sz w:val="24"/>
          <w:szCs w:val="24"/>
          <w:lang w:val="kk-KZ" w:eastAsia="ru-RU"/>
        </w:rPr>
        <w:t xml:space="preserve"> </w:t>
      </w:r>
      <w:r w:rsidRPr="00606D03">
        <w:rPr>
          <w:sz w:val="24"/>
          <w:szCs w:val="24"/>
          <w:lang w:val="ru-RU" w:eastAsia="ru-RU"/>
        </w:rPr>
        <w:t>(А) – 26 %</w:t>
      </w:r>
      <w:r>
        <w:rPr>
          <w:sz w:val="24"/>
          <w:szCs w:val="24"/>
          <w:lang w:val="kk-KZ" w:eastAsia="ru-RU"/>
        </w:rPr>
        <w:t xml:space="preserve">, средний уровень (В) – 60 %, </w:t>
      </w:r>
      <w:r w:rsidRPr="00606D03">
        <w:rPr>
          <w:sz w:val="24"/>
          <w:szCs w:val="24"/>
          <w:lang w:val="ru-RU" w:eastAsia="ru-RU"/>
        </w:rPr>
        <w:t xml:space="preserve">высокий уровень </w:t>
      </w:r>
      <w:r>
        <w:rPr>
          <w:sz w:val="24"/>
          <w:szCs w:val="24"/>
          <w:lang w:val="kk-KZ" w:eastAsia="ru-RU"/>
        </w:rPr>
        <w:t xml:space="preserve">(С) </w:t>
      </w:r>
      <w:r w:rsidRPr="00606D03">
        <w:rPr>
          <w:sz w:val="24"/>
          <w:szCs w:val="24"/>
          <w:lang w:val="ru-RU" w:eastAsia="ru-RU"/>
        </w:rPr>
        <w:t>–</w:t>
      </w:r>
      <w:r>
        <w:rPr>
          <w:sz w:val="24"/>
          <w:szCs w:val="24"/>
          <w:lang w:val="kk-KZ" w:eastAsia="ru-RU"/>
        </w:rPr>
        <w:t xml:space="preserve"> </w:t>
      </w:r>
      <w:r w:rsidRPr="00606D03">
        <w:rPr>
          <w:sz w:val="24"/>
          <w:szCs w:val="24"/>
          <w:lang w:val="ru-RU" w:eastAsia="ru-RU"/>
        </w:rPr>
        <w:t>14 %.</w:t>
      </w:r>
    </w:p>
    <w:p w:rsidR="00606D03" w:rsidRDefault="00606D03" w:rsidP="00606D03">
      <w:pPr>
        <w:ind w:firstLine="720"/>
        <w:contextualSpacing/>
        <w:jc w:val="both"/>
        <w:rPr>
          <w:sz w:val="24"/>
          <w:szCs w:val="24"/>
          <w:lang w:val="kk-KZ" w:eastAsia="ru-RU"/>
        </w:rPr>
      </w:pPr>
      <w:r>
        <w:rPr>
          <w:b/>
          <w:sz w:val="24"/>
          <w:szCs w:val="24"/>
          <w:lang w:val="kk-KZ" w:eastAsia="ru-RU"/>
        </w:rPr>
        <w:t xml:space="preserve">Базовый уровень </w:t>
      </w:r>
      <w:r>
        <w:rPr>
          <w:sz w:val="24"/>
          <w:szCs w:val="24"/>
          <w:lang w:val="kk-KZ" w:eastAsia="ru-RU"/>
        </w:rPr>
        <w:t>трудности характеризует воспроизведение простых знаний и навыков, позволяет провести оценки минимального уровня подготовленности тестируемого, выполнение простых действий с помощью определённых указаний, использование простых аргументов.</w:t>
      </w:r>
    </w:p>
    <w:p w:rsidR="00606D03" w:rsidRDefault="00606D03" w:rsidP="00606D03">
      <w:pPr>
        <w:ind w:firstLine="720"/>
        <w:contextualSpacing/>
        <w:jc w:val="both"/>
        <w:rPr>
          <w:sz w:val="24"/>
          <w:szCs w:val="24"/>
          <w:lang w:val="kk-KZ" w:eastAsia="ru-RU"/>
        </w:rPr>
      </w:pPr>
      <w:r>
        <w:rPr>
          <w:b/>
          <w:sz w:val="24"/>
          <w:szCs w:val="24"/>
          <w:lang w:val="kk-KZ" w:eastAsia="ru-RU"/>
        </w:rPr>
        <w:t xml:space="preserve">Средний уровень </w:t>
      </w:r>
      <w:r>
        <w:rPr>
          <w:sz w:val="24"/>
          <w:szCs w:val="24"/>
          <w:lang w:val="kk-KZ" w:eastAsia="ru-RU"/>
        </w:rPr>
        <w:t>трудности характеризует правильное воспроизведение основных знаний и навыков, распознавание простых моделей в новых ситуациях, умение анализировать, сравнивать, обобщать и систематизировать данные, использовать аргументы, обобщать информацию и формулировать выводы.</w:t>
      </w:r>
    </w:p>
    <w:p w:rsidR="00606D03" w:rsidRDefault="00606D03" w:rsidP="00606D03">
      <w:pPr>
        <w:ind w:firstLine="720"/>
        <w:contextualSpacing/>
        <w:jc w:val="both"/>
        <w:rPr>
          <w:sz w:val="24"/>
          <w:szCs w:val="24"/>
          <w:lang w:val="kk-KZ" w:eastAsia="ru-RU"/>
        </w:rPr>
      </w:pPr>
      <w:r>
        <w:rPr>
          <w:b/>
          <w:sz w:val="24"/>
          <w:szCs w:val="24"/>
          <w:lang w:val="kk-KZ" w:eastAsia="ru-RU"/>
        </w:rPr>
        <w:t xml:space="preserve">Высокий уровень </w:t>
      </w:r>
      <w:r>
        <w:rPr>
          <w:sz w:val="24"/>
          <w:szCs w:val="24"/>
          <w:lang w:val="kk-KZ" w:eastAsia="ru-RU"/>
        </w:rPr>
        <w:t>трудности характеризует воспроизведение более сложных знаний и навыков, распознавание более сложных моделей заданий, интегрирование знаний, умений и навыков, анализ сложной информации или данных, проводить рассуждение, обосновывать и формулировать выводы, направлено на разграничение фактов и их последствий, определение значимости представленных фактов.</w:t>
      </w:r>
    </w:p>
    <w:p w:rsidR="00606D03" w:rsidRDefault="00606D03" w:rsidP="00606D03">
      <w:pPr>
        <w:ind w:firstLine="720"/>
        <w:jc w:val="both"/>
        <w:rPr>
          <w:b/>
          <w:bCs/>
          <w:sz w:val="24"/>
          <w:szCs w:val="24"/>
          <w:lang w:val="kk-KZ"/>
        </w:rPr>
      </w:pPr>
      <w:r w:rsidRPr="00606D03">
        <w:rPr>
          <w:b/>
          <w:bCs/>
          <w:sz w:val="24"/>
          <w:szCs w:val="24"/>
          <w:lang w:val="ru-RU"/>
        </w:rPr>
        <w:t xml:space="preserve">Время выполнения </w:t>
      </w:r>
      <w:r>
        <w:rPr>
          <w:b/>
          <w:bCs/>
          <w:sz w:val="24"/>
          <w:szCs w:val="24"/>
          <w:lang w:val="kk-KZ"/>
        </w:rPr>
        <w:t>тестовых заданий:</w:t>
      </w:r>
    </w:p>
    <w:p w:rsidR="00606D03" w:rsidRDefault="00606D03" w:rsidP="00606D03">
      <w:pPr>
        <w:ind w:firstLine="720"/>
        <w:jc w:val="both"/>
        <w:rPr>
          <w:bCs/>
          <w:sz w:val="24"/>
          <w:szCs w:val="24"/>
          <w:lang w:val="kk-KZ"/>
        </w:rPr>
      </w:pPr>
      <w:r w:rsidRPr="00606D03">
        <w:rPr>
          <w:bCs/>
          <w:sz w:val="24"/>
          <w:szCs w:val="24"/>
          <w:lang w:val="ru-RU"/>
        </w:rPr>
        <w:t xml:space="preserve">Продолжительность выполнения одного задания в среднем </w:t>
      </w:r>
      <w:r>
        <w:rPr>
          <w:bCs/>
          <w:sz w:val="24"/>
          <w:szCs w:val="24"/>
          <w:lang w:val="kk-KZ"/>
        </w:rPr>
        <w:t>1 – 1,6</w:t>
      </w:r>
      <w:r w:rsidRPr="00606D03">
        <w:rPr>
          <w:bCs/>
          <w:sz w:val="24"/>
          <w:szCs w:val="24"/>
          <w:lang w:val="ru-RU"/>
        </w:rPr>
        <w:t xml:space="preserve"> минуты</w:t>
      </w:r>
      <w:r>
        <w:rPr>
          <w:bCs/>
          <w:sz w:val="24"/>
          <w:szCs w:val="24"/>
          <w:lang w:val="kk-KZ"/>
        </w:rPr>
        <w:t>. Время выполнения теста в целом – 80 минут.</w:t>
      </w:r>
    </w:p>
    <w:p w:rsidR="00606D03" w:rsidRDefault="00606D03" w:rsidP="00606D03">
      <w:pPr>
        <w:ind w:firstLine="720"/>
        <w:jc w:val="both"/>
        <w:rPr>
          <w:spacing w:val="-2"/>
          <w:position w:val="2"/>
          <w:sz w:val="24"/>
          <w:szCs w:val="24"/>
          <w:lang w:val="kk-KZ"/>
        </w:rPr>
      </w:pPr>
      <w:r w:rsidRPr="00606D03">
        <w:rPr>
          <w:bCs/>
          <w:sz w:val="24"/>
          <w:szCs w:val="24"/>
          <w:lang w:val="ru-RU"/>
        </w:rPr>
        <w:t>За правильное выполнени</w:t>
      </w:r>
      <w:r w:rsidR="00EF54E5">
        <w:rPr>
          <w:bCs/>
          <w:sz w:val="24"/>
          <w:szCs w:val="24"/>
          <w:lang w:val="ru-RU"/>
        </w:rPr>
        <w:t>е</w:t>
      </w:r>
      <w:bookmarkStart w:id="0" w:name="_GoBack"/>
      <w:bookmarkEnd w:id="0"/>
      <w:r w:rsidRPr="00606D03">
        <w:rPr>
          <w:b/>
          <w:bCs/>
          <w:sz w:val="24"/>
          <w:szCs w:val="24"/>
          <w:lang w:val="ru-RU"/>
        </w:rPr>
        <w:t xml:space="preserve"> </w:t>
      </w:r>
      <w:r w:rsidRPr="00606D03">
        <w:rPr>
          <w:bCs/>
          <w:sz w:val="24"/>
          <w:szCs w:val="24"/>
          <w:lang w:val="ru-RU"/>
        </w:rPr>
        <w:t>тестового задания</w:t>
      </w:r>
      <w:r w:rsidRPr="00606D03">
        <w:rPr>
          <w:b/>
          <w:bCs/>
          <w:sz w:val="24"/>
          <w:szCs w:val="24"/>
          <w:lang w:val="ru-RU"/>
        </w:rPr>
        <w:t xml:space="preserve"> </w:t>
      </w:r>
      <w:r w:rsidRPr="00606D03">
        <w:rPr>
          <w:sz w:val="24"/>
          <w:szCs w:val="24"/>
          <w:lang w:val="ru-RU"/>
        </w:rPr>
        <w:t>с</w:t>
      </w:r>
      <w:r w:rsidRPr="00606D03">
        <w:rPr>
          <w:spacing w:val="102"/>
          <w:sz w:val="24"/>
          <w:szCs w:val="24"/>
          <w:lang w:val="ru-RU"/>
        </w:rPr>
        <w:t xml:space="preserve"> </w:t>
      </w:r>
      <w:r w:rsidRPr="00606D03">
        <w:rPr>
          <w:sz w:val="24"/>
          <w:szCs w:val="24"/>
          <w:lang w:val="ru-RU"/>
        </w:rPr>
        <w:t>выбором</w:t>
      </w:r>
      <w:r w:rsidRPr="00606D03">
        <w:rPr>
          <w:spacing w:val="102"/>
          <w:sz w:val="24"/>
          <w:szCs w:val="24"/>
          <w:lang w:val="ru-RU"/>
        </w:rPr>
        <w:t xml:space="preserve"> </w:t>
      </w:r>
      <w:r w:rsidRPr="00606D03">
        <w:rPr>
          <w:sz w:val="24"/>
          <w:szCs w:val="24"/>
          <w:lang w:val="ru-RU"/>
        </w:rPr>
        <w:t>од</w:t>
      </w:r>
      <w:r w:rsidRPr="00606D03">
        <w:rPr>
          <w:spacing w:val="1"/>
          <w:sz w:val="24"/>
          <w:szCs w:val="24"/>
          <w:lang w:val="ru-RU"/>
        </w:rPr>
        <w:t>н</w:t>
      </w:r>
      <w:r w:rsidRPr="00606D03">
        <w:rPr>
          <w:sz w:val="24"/>
          <w:szCs w:val="24"/>
          <w:lang w:val="ru-RU"/>
        </w:rPr>
        <w:t>ого</w:t>
      </w:r>
      <w:r w:rsidRPr="00606D03">
        <w:rPr>
          <w:spacing w:val="103"/>
          <w:sz w:val="24"/>
          <w:szCs w:val="24"/>
          <w:lang w:val="ru-RU"/>
        </w:rPr>
        <w:t xml:space="preserve"> </w:t>
      </w:r>
      <w:r w:rsidRPr="00606D03">
        <w:rPr>
          <w:spacing w:val="1"/>
          <w:sz w:val="24"/>
          <w:szCs w:val="24"/>
          <w:lang w:val="ru-RU"/>
        </w:rPr>
        <w:t>п</w:t>
      </w:r>
      <w:r w:rsidRPr="00606D03">
        <w:rPr>
          <w:sz w:val="24"/>
          <w:szCs w:val="24"/>
          <w:lang w:val="ru-RU"/>
        </w:rPr>
        <w:t>равил</w:t>
      </w:r>
      <w:r w:rsidRPr="00606D03">
        <w:rPr>
          <w:spacing w:val="1"/>
          <w:sz w:val="24"/>
          <w:szCs w:val="24"/>
          <w:lang w:val="ru-RU"/>
        </w:rPr>
        <w:t>ьн</w:t>
      </w:r>
      <w:r w:rsidRPr="00606D03">
        <w:rPr>
          <w:sz w:val="24"/>
          <w:szCs w:val="24"/>
          <w:lang w:val="ru-RU"/>
        </w:rPr>
        <w:t>ого</w:t>
      </w:r>
      <w:r w:rsidRPr="00606D03">
        <w:rPr>
          <w:spacing w:val="103"/>
          <w:sz w:val="24"/>
          <w:szCs w:val="24"/>
          <w:lang w:val="ru-RU"/>
        </w:rPr>
        <w:t xml:space="preserve"> </w:t>
      </w:r>
      <w:r w:rsidRPr="00606D03">
        <w:rPr>
          <w:spacing w:val="-2"/>
          <w:sz w:val="24"/>
          <w:szCs w:val="24"/>
          <w:lang w:val="ru-RU"/>
        </w:rPr>
        <w:t>о</w:t>
      </w:r>
      <w:r w:rsidRPr="00606D03">
        <w:rPr>
          <w:sz w:val="24"/>
          <w:szCs w:val="24"/>
          <w:lang w:val="ru-RU"/>
        </w:rPr>
        <w:t>тв</w:t>
      </w:r>
      <w:r w:rsidRPr="00606D03">
        <w:rPr>
          <w:spacing w:val="-1"/>
          <w:sz w:val="24"/>
          <w:szCs w:val="24"/>
          <w:lang w:val="ru-RU"/>
        </w:rPr>
        <w:t>е</w:t>
      </w:r>
      <w:r w:rsidRPr="00606D03">
        <w:rPr>
          <w:sz w:val="24"/>
          <w:szCs w:val="24"/>
          <w:lang w:val="ru-RU"/>
        </w:rPr>
        <w:t>та</w:t>
      </w:r>
      <w:r>
        <w:rPr>
          <w:sz w:val="24"/>
          <w:szCs w:val="24"/>
          <w:lang w:val="kk-KZ"/>
        </w:rPr>
        <w:t xml:space="preserve"> </w:t>
      </w:r>
      <w:r w:rsidRPr="00606D03">
        <w:rPr>
          <w:spacing w:val="1"/>
          <w:sz w:val="24"/>
          <w:szCs w:val="24"/>
          <w:lang w:val="ru-RU"/>
        </w:rPr>
        <w:t>п</w:t>
      </w:r>
      <w:r w:rsidRPr="00606D03">
        <w:rPr>
          <w:sz w:val="24"/>
          <w:szCs w:val="24"/>
          <w:lang w:val="ru-RU"/>
        </w:rPr>
        <w:t>р</w:t>
      </w:r>
      <w:r w:rsidRPr="00606D03">
        <w:rPr>
          <w:spacing w:val="1"/>
          <w:sz w:val="24"/>
          <w:szCs w:val="24"/>
          <w:lang w:val="ru-RU"/>
        </w:rPr>
        <w:t>ис</w:t>
      </w:r>
      <w:r w:rsidRPr="00606D03">
        <w:rPr>
          <w:spacing w:val="-3"/>
          <w:sz w:val="24"/>
          <w:szCs w:val="24"/>
          <w:lang w:val="ru-RU"/>
        </w:rPr>
        <w:t>у</w:t>
      </w:r>
      <w:r w:rsidRPr="00606D03">
        <w:rPr>
          <w:sz w:val="24"/>
          <w:szCs w:val="24"/>
          <w:lang w:val="ru-RU"/>
        </w:rPr>
        <w:t>ждается</w:t>
      </w:r>
      <w:r w:rsidRPr="00606D03">
        <w:rPr>
          <w:spacing w:val="101"/>
          <w:sz w:val="24"/>
          <w:szCs w:val="24"/>
          <w:lang w:val="ru-RU"/>
        </w:rPr>
        <w:t xml:space="preserve"> </w:t>
      </w:r>
      <w:r w:rsidRPr="00606D03">
        <w:rPr>
          <w:sz w:val="24"/>
          <w:szCs w:val="24"/>
          <w:lang w:val="ru-RU"/>
        </w:rPr>
        <w:t>1</w:t>
      </w:r>
      <w:r w:rsidRPr="00606D03">
        <w:rPr>
          <w:spacing w:val="103"/>
          <w:sz w:val="24"/>
          <w:szCs w:val="24"/>
          <w:lang w:val="ru-RU"/>
        </w:rPr>
        <w:t xml:space="preserve"> </w:t>
      </w:r>
      <w:r w:rsidRPr="00606D03">
        <w:rPr>
          <w:sz w:val="24"/>
          <w:szCs w:val="24"/>
          <w:lang w:val="ru-RU"/>
        </w:rPr>
        <w:t>балл,</w:t>
      </w:r>
      <w:r w:rsidRPr="00606D03">
        <w:rPr>
          <w:spacing w:val="106"/>
          <w:sz w:val="24"/>
          <w:szCs w:val="24"/>
          <w:lang w:val="ru-RU"/>
        </w:rPr>
        <w:t xml:space="preserve"> </w:t>
      </w:r>
      <w:r>
        <w:rPr>
          <w:spacing w:val="-2"/>
          <w:position w:val="2"/>
          <w:sz w:val="24"/>
          <w:szCs w:val="24"/>
          <w:lang w:val="kk-KZ"/>
        </w:rPr>
        <w:t xml:space="preserve">за неверное выполнение тестового задания – 0 баллов. </w:t>
      </w:r>
    </w:p>
    <w:p w:rsidR="00606D03" w:rsidRDefault="00606D03" w:rsidP="00606D03">
      <w:pPr>
        <w:ind w:firstLine="720"/>
        <w:jc w:val="both"/>
        <w:rPr>
          <w:b/>
          <w:bCs/>
          <w:sz w:val="24"/>
          <w:szCs w:val="24"/>
          <w:lang w:val="ru-RU"/>
        </w:rPr>
      </w:pPr>
      <w:r w:rsidRPr="00606D03">
        <w:rPr>
          <w:b/>
          <w:bCs/>
          <w:sz w:val="24"/>
          <w:szCs w:val="24"/>
          <w:lang w:val="ru-RU"/>
        </w:rPr>
        <w:t>Рекомендуемая</w:t>
      </w:r>
      <w:r w:rsidRPr="00606D03">
        <w:rPr>
          <w:sz w:val="24"/>
          <w:szCs w:val="24"/>
          <w:lang w:val="ru-RU"/>
        </w:rPr>
        <w:t xml:space="preserve"> </w:t>
      </w:r>
      <w:r w:rsidRPr="00606D03">
        <w:rPr>
          <w:b/>
          <w:bCs/>
          <w:sz w:val="24"/>
          <w:szCs w:val="24"/>
          <w:lang w:val="ru-RU"/>
        </w:rPr>
        <w:t>литература:</w:t>
      </w:r>
    </w:p>
    <w:p w:rsidR="00606D03" w:rsidRPr="00606D03" w:rsidRDefault="00606D03" w:rsidP="00606D03">
      <w:pPr>
        <w:tabs>
          <w:tab w:val="left" w:pos="284"/>
        </w:tabs>
        <w:jc w:val="both"/>
        <w:rPr>
          <w:sz w:val="24"/>
          <w:szCs w:val="24"/>
          <w:lang w:val="ru-RU"/>
        </w:rPr>
      </w:pPr>
      <w:r w:rsidRPr="00606D03">
        <w:rPr>
          <w:sz w:val="24"/>
          <w:szCs w:val="24"/>
          <w:lang w:val="ru-RU"/>
        </w:rPr>
        <w:tab/>
      </w:r>
      <w:r w:rsidRPr="00606D03">
        <w:rPr>
          <w:sz w:val="24"/>
          <w:szCs w:val="24"/>
          <w:lang w:val="ru-RU"/>
        </w:rPr>
        <w:tab/>
        <w:t>«Перечень учебников, учебно-методических комплексов, пособий и другой дополнительной литературы, в том числе на электронных носителях, разрешенных к использованию в организациях образования», утвержденный Министерством просвещения Республики Казахстан.</w:t>
      </w:r>
    </w:p>
    <w:p w:rsidR="005C7238" w:rsidRPr="00606D03" w:rsidRDefault="005C7238" w:rsidP="00606D03">
      <w:pPr>
        <w:ind w:firstLine="720"/>
        <w:jc w:val="both"/>
        <w:rPr>
          <w:sz w:val="24"/>
          <w:szCs w:val="24"/>
          <w:lang w:val="ru-RU"/>
        </w:rPr>
      </w:pPr>
    </w:p>
    <w:sectPr w:rsidR="005C7238" w:rsidRPr="00606D03" w:rsidSect="00072AD6">
      <w:headerReference w:type="default" r:id="rId9"/>
      <w:pgSz w:w="11910" w:h="16840"/>
      <w:pgMar w:top="1134" w:right="851" w:bottom="1134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7EC2" w:rsidRDefault="00FA7EC2">
      <w:r>
        <w:separator/>
      </w:r>
    </w:p>
  </w:endnote>
  <w:endnote w:type="continuationSeparator" w:id="0">
    <w:p w:rsidR="00FA7EC2" w:rsidRDefault="00FA7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7EC2" w:rsidRDefault="00FA7EC2">
      <w:r>
        <w:separator/>
      </w:r>
    </w:p>
  </w:footnote>
  <w:footnote w:type="continuationSeparator" w:id="0">
    <w:p w:rsidR="00FA7EC2" w:rsidRDefault="00FA7E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EC2" w:rsidRDefault="00FA7EC2">
    <w:pPr>
      <w:pStyle w:val="a3"/>
      <w:spacing w:line="14" w:lineRule="auto"/>
      <w:rPr>
        <w:sz w:val="2"/>
      </w:rPr>
    </w:pPr>
    <w:r>
      <w:rPr>
        <w:noProof/>
        <w:lang w:val="ru-RU" w:eastAsia="ru-RU"/>
      </w:rPr>
      <w:drawing>
        <wp:anchor distT="0" distB="0" distL="0" distR="0" simplePos="0" relativeHeight="268416119" behindDoc="1" locked="0" layoutInCell="1" allowOverlap="1" wp14:anchorId="2F4343FF" wp14:editId="42945425">
          <wp:simplePos x="0" y="0"/>
          <wp:positionH relativeFrom="page">
            <wp:posOffset>1134084</wp:posOffset>
          </wp:positionH>
          <wp:positionV relativeFrom="page">
            <wp:posOffset>2792416</wp:posOffset>
          </wp:positionV>
          <wp:extent cx="5292394" cy="5107550"/>
          <wp:effectExtent l="0" t="0" r="0" b="0"/>
          <wp:wrapNone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92394" cy="5107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F1540"/>
    <w:multiLevelType w:val="hybridMultilevel"/>
    <w:tmpl w:val="276257B4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0925C8"/>
    <w:multiLevelType w:val="hybridMultilevel"/>
    <w:tmpl w:val="2422895A"/>
    <w:lvl w:ilvl="0" w:tplc="C158F46C">
      <w:numFmt w:val="bullet"/>
      <w:lvlText w:val="-"/>
      <w:lvlJc w:val="left"/>
      <w:pPr>
        <w:ind w:left="117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761EC8AC">
      <w:numFmt w:val="bullet"/>
      <w:lvlText w:val="•"/>
      <w:lvlJc w:val="left"/>
      <w:pPr>
        <w:ind w:left="1108" w:hanging="140"/>
      </w:pPr>
      <w:rPr>
        <w:rFonts w:hint="default"/>
      </w:rPr>
    </w:lvl>
    <w:lvl w:ilvl="2" w:tplc="0630AECE">
      <w:numFmt w:val="bullet"/>
      <w:lvlText w:val="•"/>
      <w:lvlJc w:val="left"/>
      <w:pPr>
        <w:ind w:left="2097" w:hanging="140"/>
      </w:pPr>
      <w:rPr>
        <w:rFonts w:hint="default"/>
      </w:rPr>
    </w:lvl>
    <w:lvl w:ilvl="3" w:tplc="AF6E7D52">
      <w:numFmt w:val="bullet"/>
      <w:lvlText w:val="•"/>
      <w:lvlJc w:val="left"/>
      <w:pPr>
        <w:ind w:left="3085" w:hanging="140"/>
      </w:pPr>
      <w:rPr>
        <w:rFonts w:hint="default"/>
      </w:rPr>
    </w:lvl>
    <w:lvl w:ilvl="4" w:tplc="28E67B22">
      <w:numFmt w:val="bullet"/>
      <w:lvlText w:val="•"/>
      <w:lvlJc w:val="left"/>
      <w:pPr>
        <w:ind w:left="4074" w:hanging="140"/>
      </w:pPr>
      <w:rPr>
        <w:rFonts w:hint="default"/>
      </w:rPr>
    </w:lvl>
    <w:lvl w:ilvl="5" w:tplc="34B68426">
      <w:numFmt w:val="bullet"/>
      <w:lvlText w:val="•"/>
      <w:lvlJc w:val="left"/>
      <w:pPr>
        <w:ind w:left="5063" w:hanging="140"/>
      </w:pPr>
      <w:rPr>
        <w:rFonts w:hint="default"/>
      </w:rPr>
    </w:lvl>
    <w:lvl w:ilvl="6" w:tplc="42AE6F4C">
      <w:numFmt w:val="bullet"/>
      <w:lvlText w:val="•"/>
      <w:lvlJc w:val="left"/>
      <w:pPr>
        <w:ind w:left="6051" w:hanging="140"/>
      </w:pPr>
      <w:rPr>
        <w:rFonts w:hint="default"/>
      </w:rPr>
    </w:lvl>
    <w:lvl w:ilvl="7" w:tplc="587E4650">
      <w:numFmt w:val="bullet"/>
      <w:lvlText w:val="•"/>
      <w:lvlJc w:val="left"/>
      <w:pPr>
        <w:ind w:left="7040" w:hanging="140"/>
      </w:pPr>
      <w:rPr>
        <w:rFonts w:hint="default"/>
      </w:rPr>
    </w:lvl>
    <w:lvl w:ilvl="8" w:tplc="CBE0FCBC">
      <w:numFmt w:val="bullet"/>
      <w:lvlText w:val="•"/>
      <w:lvlJc w:val="left"/>
      <w:pPr>
        <w:ind w:left="8029" w:hanging="140"/>
      </w:pPr>
      <w:rPr>
        <w:rFonts w:hint="default"/>
      </w:rPr>
    </w:lvl>
  </w:abstractNum>
  <w:abstractNum w:abstractNumId="2">
    <w:nsid w:val="18EE0D4E"/>
    <w:multiLevelType w:val="hybridMultilevel"/>
    <w:tmpl w:val="87FE8110"/>
    <w:lvl w:ilvl="0" w:tplc="AA7E1296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F304B9"/>
    <w:multiLevelType w:val="hybridMultilevel"/>
    <w:tmpl w:val="DBDC4764"/>
    <w:lvl w:ilvl="0" w:tplc="879869A8">
      <w:start w:val="4"/>
      <w:numFmt w:val="decimal"/>
      <w:lvlText w:val="%1."/>
      <w:lvlJc w:val="left"/>
      <w:pPr>
        <w:ind w:left="1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94" w:hanging="360"/>
      </w:pPr>
    </w:lvl>
    <w:lvl w:ilvl="2" w:tplc="0419001B" w:tentative="1">
      <w:start w:val="1"/>
      <w:numFmt w:val="lowerRoman"/>
      <w:lvlText w:val="%3."/>
      <w:lvlJc w:val="right"/>
      <w:pPr>
        <w:ind w:left="1614" w:hanging="180"/>
      </w:pPr>
    </w:lvl>
    <w:lvl w:ilvl="3" w:tplc="0419000F" w:tentative="1">
      <w:start w:val="1"/>
      <w:numFmt w:val="decimal"/>
      <w:lvlText w:val="%4."/>
      <w:lvlJc w:val="left"/>
      <w:pPr>
        <w:ind w:left="2334" w:hanging="360"/>
      </w:pPr>
    </w:lvl>
    <w:lvl w:ilvl="4" w:tplc="04190019" w:tentative="1">
      <w:start w:val="1"/>
      <w:numFmt w:val="lowerLetter"/>
      <w:lvlText w:val="%5."/>
      <w:lvlJc w:val="left"/>
      <w:pPr>
        <w:ind w:left="3054" w:hanging="360"/>
      </w:pPr>
    </w:lvl>
    <w:lvl w:ilvl="5" w:tplc="0419001B" w:tentative="1">
      <w:start w:val="1"/>
      <w:numFmt w:val="lowerRoman"/>
      <w:lvlText w:val="%6."/>
      <w:lvlJc w:val="right"/>
      <w:pPr>
        <w:ind w:left="3774" w:hanging="180"/>
      </w:pPr>
    </w:lvl>
    <w:lvl w:ilvl="6" w:tplc="0419000F" w:tentative="1">
      <w:start w:val="1"/>
      <w:numFmt w:val="decimal"/>
      <w:lvlText w:val="%7."/>
      <w:lvlJc w:val="left"/>
      <w:pPr>
        <w:ind w:left="4494" w:hanging="360"/>
      </w:pPr>
    </w:lvl>
    <w:lvl w:ilvl="7" w:tplc="04190019" w:tentative="1">
      <w:start w:val="1"/>
      <w:numFmt w:val="lowerLetter"/>
      <w:lvlText w:val="%8."/>
      <w:lvlJc w:val="left"/>
      <w:pPr>
        <w:ind w:left="5214" w:hanging="360"/>
      </w:pPr>
    </w:lvl>
    <w:lvl w:ilvl="8" w:tplc="0419001B" w:tentative="1">
      <w:start w:val="1"/>
      <w:numFmt w:val="lowerRoman"/>
      <w:lvlText w:val="%9."/>
      <w:lvlJc w:val="right"/>
      <w:pPr>
        <w:ind w:left="5934" w:hanging="180"/>
      </w:pPr>
    </w:lvl>
  </w:abstractNum>
  <w:abstractNum w:abstractNumId="4">
    <w:nsid w:val="3131511B"/>
    <w:multiLevelType w:val="hybridMultilevel"/>
    <w:tmpl w:val="009CC9E0"/>
    <w:lvl w:ilvl="0" w:tplc="C1FEB108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1153F2"/>
    <w:multiLevelType w:val="hybridMultilevel"/>
    <w:tmpl w:val="71A409DA"/>
    <w:lvl w:ilvl="0" w:tplc="37D6953A">
      <w:start w:val="1"/>
      <w:numFmt w:val="decimal"/>
      <w:lvlText w:val="%1)"/>
      <w:lvlJc w:val="left"/>
      <w:pPr>
        <w:ind w:left="100" w:hanging="348"/>
      </w:pPr>
      <w:rPr>
        <w:rFonts w:ascii="Times New Roman" w:eastAsia="Times New Roman" w:hAnsi="Times New Roman" w:cs="Times New Roman" w:hint="default"/>
        <w:spacing w:val="-29"/>
        <w:w w:val="99"/>
        <w:sz w:val="24"/>
        <w:szCs w:val="24"/>
      </w:rPr>
    </w:lvl>
    <w:lvl w:ilvl="1" w:tplc="6066A2DA">
      <w:numFmt w:val="bullet"/>
      <w:lvlText w:val="•"/>
      <w:lvlJc w:val="left"/>
      <w:pPr>
        <w:ind w:left="1108" w:hanging="348"/>
      </w:pPr>
      <w:rPr>
        <w:rFonts w:hint="default"/>
      </w:rPr>
    </w:lvl>
    <w:lvl w:ilvl="2" w:tplc="289A2108">
      <w:numFmt w:val="bullet"/>
      <w:lvlText w:val="•"/>
      <w:lvlJc w:val="left"/>
      <w:pPr>
        <w:ind w:left="2117" w:hanging="348"/>
      </w:pPr>
      <w:rPr>
        <w:rFonts w:hint="default"/>
      </w:rPr>
    </w:lvl>
    <w:lvl w:ilvl="3" w:tplc="743EE634">
      <w:numFmt w:val="bullet"/>
      <w:lvlText w:val="•"/>
      <w:lvlJc w:val="left"/>
      <w:pPr>
        <w:ind w:left="3125" w:hanging="348"/>
      </w:pPr>
      <w:rPr>
        <w:rFonts w:hint="default"/>
      </w:rPr>
    </w:lvl>
    <w:lvl w:ilvl="4" w:tplc="1EC4A192">
      <w:numFmt w:val="bullet"/>
      <w:lvlText w:val="•"/>
      <w:lvlJc w:val="left"/>
      <w:pPr>
        <w:ind w:left="4134" w:hanging="348"/>
      </w:pPr>
      <w:rPr>
        <w:rFonts w:hint="default"/>
      </w:rPr>
    </w:lvl>
    <w:lvl w:ilvl="5" w:tplc="0804F74E">
      <w:numFmt w:val="bullet"/>
      <w:lvlText w:val="•"/>
      <w:lvlJc w:val="left"/>
      <w:pPr>
        <w:ind w:left="5143" w:hanging="348"/>
      </w:pPr>
      <w:rPr>
        <w:rFonts w:hint="default"/>
      </w:rPr>
    </w:lvl>
    <w:lvl w:ilvl="6" w:tplc="1B829320">
      <w:numFmt w:val="bullet"/>
      <w:lvlText w:val="•"/>
      <w:lvlJc w:val="left"/>
      <w:pPr>
        <w:ind w:left="6151" w:hanging="348"/>
      </w:pPr>
      <w:rPr>
        <w:rFonts w:hint="default"/>
      </w:rPr>
    </w:lvl>
    <w:lvl w:ilvl="7" w:tplc="99BAE56A">
      <w:numFmt w:val="bullet"/>
      <w:lvlText w:val="•"/>
      <w:lvlJc w:val="left"/>
      <w:pPr>
        <w:ind w:left="7160" w:hanging="348"/>
      </w:pPr>
      <w:rPr>
        <w:rFonts w:hint="default"/>
      </w:rPr>
    </w:lvl>
    <w:lvl w:ilvl="8" w:tplc="BAAA933C">
      <w:numFmt w:val="bullet"/>
      <w:lvlText w:val="•"/>
      <w:lvlJc w:val="left"/>
      <w:pPr>
        <w:ind w:left="8169" w:hanging="348"/>
      </w:pPr>
      <w:rPr>
        <w:rFonts w:hint="default"/>
      </w:rPr>
    </w:lvl>
  </w:abstractNum>
  <w:abstractNum w:abstractNumId="6">
    <w:nsid w:val="59A67C5A"/>
    <w:multiLevelType w:val="hybridMultilevel"/>
    <w:tmpl w:val="D2FCA0D2"/>
    <w:lvl w:ilvl="0" w:tplc="4ABA388C">
      <w:start w:val="1"/>
      <w:numFmt w:val="decimal"/>
      <w:lvlText w:val="%1."/>
      <w:lvlJc w:val="left"/>
      <w:pPr>
        <w:ind w:left="160" w:hanging="346"/>
        <w:jc w:val="right"/>
      </w:pPr>
      <w:rPr>
        <w:rFonts w:ascii="Times New Roman" w:eastAsia="Times New Roman" w:hAnsi="Times New Roman" w:cs="Times New Roman" w:hint="default"/>
        <w:b/>
        <w:bCs/>
        <w:spacing w:val="-18"/>
        <w:w w:val="99"/>
        <w:sz w:val="24"/>
        <w:szCs w:val="24"/>
      </w:rPr>
    </w:lvl>
    <w:lvl w:ilvl="1" w:tplc="C7524168">
      <w:numFmt w:val="bullet"/>
      <w:lvlText w:val="•"/>
      <w:lvlJc w:val="left"/>
      <w:pPr>
        <w:ind w:left="1242" w:hanging="346"/>
      </w:pPr>
      <w:rPr>
        <w:rFonts w:hint="default"/>
      </w:rPr>
    </w:lvl>
    <w:lvl w:ilvl="2" w:tplc="9CD4E7F6">
      <w:numFmt w:val="bullet"/>
      <w:lvlText w:val="•"/>
      <w:lvlJc w:val="left"/>
      <w:pPr>
        <w:ind w:left="2325" w:hanging="346"/>
      </w:pPr>
      <w:rPr>
        <w:rFonts w:hint="default"/>
      </w:rPr>
    </w:lvl>
    <w:lvl w:ilvl="3" w:tplc="68D07344">
      <w:numFmt w:val="bullet"/>
      <w:lvlText w:val="•"/>
      <w:lvlJc w:val="left"/>
      <w:pPr>
        <w:ind w:left="3407" w:hanging="346"/>
      </w:pPr>
      <w:rPr>
        <w:rFonts w:hint="default"/>
      </w:rPr>
    </w:lvl>
    <w:lvl w:ilvl="4" w:tplc="6DD2732E">
      <w:numFmt w:val="bullet"/>
      <w:lvlText w:val="•"/>
      <w:lvlJc w:val="left"/>
      <w:pPr>
        <w:ind w:left="4490" w:hanging="346"/>
      </w:pPr>
      <w:rPr>
        <w:rFonts w:hint="default"/>
      </w:rPr>
    </w:lvl>
    <w:lvl w:ilvl="5" w:tplc="50D43DE2">
      <w:numFmt w:val="bullet"/>
      <w:lvlText w:val="•"/>
      <w:lvlJc w:val="left"/>
      <w:pPr>
        <w:ind w:left="5573" w:hanging="346"/>
      </w:pPr>
      <w:rPr>
        <w:rFonts w:hint="default"/>
      </w:rPr>
    </w:lvl>
    <w:lvl w:ilvl="6" w:tplc="5FE8BBDE">
      <w:numFmt w:val="bullet"/>
      <w:lvlText w:val="•"/>
      <w:lvlJc w:val="left"/>
      <w:pPr>
        <w:ind w:left="6655" w:hanging="346"/>
      </w:pPr>
      <w:rPr>
        <w:rFonts w:hint="default"/>
      </w:rPr>
    </w:lvl>
    <w:lvl w:ilvl="7" w:tplc="D9D20FDE">
      <w:numFmt w:val="bullet"/>
      <w:lvlText w:val="•"/>
      <w:lvlJc w:val="left"/>
      <w:pPr>
        <w:ind w:left="7738" w:hanging="346"/>
      </w:pPr>
      <w:rPr>
        <w:rFonts w:hint="default"/>
      </w:rPr>
    </w:lvl>
    <w:lvl w:ilvl="8" w:tplc="34B4582A">
      <w:numFmt w:val="bullet"/>
      <w:lvlText w:val="•"/>
      <w:lvlJc w:val="left"/>
      <w:pPr>
        <w:ind w:left="8821" w:hanging="346"/>
      </w:pPr>
      <w:rPr>
        <w:rFonts w:hint="default"/>
      </w:rPr>
    </w:lvl>
  </w:abstractNum>
  <w:abstractNum w:abstractNumId="7">
    <w:nsid w:val="5BEC4059"/>
    <w:multiLevelType w:val="hybridMultilevel"/>
    <w:tmpl w:val="13702A12"/>
    <w:lvl w:ilvl="0" w:tplc="2CDA2454">
      <w:start w:val="4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4C40C7F"/>
    <w:multiLevelType w:val="hybridMultilevel"/>
    <w:tmpl w:val="4A109E32"/>
    <w:lvl w:ilvl="0" w:tplc="C0C83F0E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0" w:hanging="360"/>
      </w:pPr>
    </w:lvl>
    <w:lvl w:ilvl="2" w:tplc="0419001B" w:tentative="1">
      <w:start w:val="1"/>
      <w:numFmt w:val="lowerRoman"/>
      <w:lvlText w:val="%3."/>
      <w:lvlJc w:val="right"/>
      <w:pPr>
        <w:ind w:left="1900" w:hanging="180"/>
      </w:pPr>
    </w:lvl>
    <w:lvl w:ilvl="3" w:tplc="0419000F" w:tentative="1">
      <w:start w:val="1"/>
      <w:numFmt w:val="decimal"/>
      <w:lvlText w:val="%4."/>
      <w:lvlJc w:val="left"/>
      <w:pPr>
        <w:ind w:left="2620" w:hanging="360"/>
      </w:pPr>
    </w:lvl>
    <w:lvl w:ilvl="4" w:tplc="04190019" w:tentative="1">
      <w:start w:val="1"/>
      <w:numFmt w:val="lowerLetter"/>
      <w:lvlText w:val="%5."/>
      <w:lvlJc w:val="left"/>
      <w:pPr>
        <w:ind w:left="3340" w:hanging="360"/>
      </w:pPr>
    </w:lvl>
    <w:lvl w:ilvl="5" w:tplc="0419001B" w:tentative="1">
      <w:start w:val="1"/>
      <w:numFmt w:val="lowerRoman"/>
      <w:lvlText w:val="%6."/>
      <w:lvlJc w:val="right"/>
      <w:pPr>
        <w:ind w:left="4060" w:hanging="180"/>
      </w:pPr>
    </w:lvl>
    <w:lvl w:ilvl="6" w:tplc="0419000F" w:tentative="1">
      <w:start w:val="1"/>
      <w:numFmt w:val="decimal"/>
      <w:lvlText w:val="%7."/>
      <w:lvlJc w:val="left"/>
      <w:pPr>
        <w:ind w:left="4780" w:hanging="360"/>
      </w:pPr>
    </w:lvl>
    <w:lvl w:ilvl="7" w:tplc="04190019" w:tentative="1">
      <w:start w:val="1"/>
      <w:numFmt w:val="lowerLetter"/>
      <w:lvlText w:val="%8."/>
      <w:lvlJc w:val="left"/>
      <w:pPr>
        <w:ind w:left="5500" w:hanging="360"/>
      </w:pPr>
    </w:lvl>
    <w:lvl w:ilvl="8" w:tplc="041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9">
    <w:nsid w:val="71675241"/>
    <w:multiLevelType w:val="hybridMultilevel"/>
    <w:tmpl w:val="3C3E9F3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810046"/>
    <w:multiLevelType w:val="hybridMultilevel"/>
    <w:tmpl w:val="4B489D2A"/>
    <w:lvl w:ilvl="0" w:tplc="F39E8784">
      <w:numFmt w:val="bullet"/>
      <w:lvlText w:val="-"/>
      <w:lvlJc w:val="left"/>
      <w:pPr>
        <w:ind w:left="100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3DA4344A">
      <w:numFmt w:val="bullet"/>
      <w:lvlText w:val="•"/>
      <w:lvlJc w:val="left"/>
      <w:pPr>
        <w:ind w:left="1108" w:hanging="140"/>
      </w:pPr>
      <w:rPr>
        <w:rFonts w:hint="default"/>
      </w:rPr>
    </w:lvl>
    <w:lvl w:ilvl="2" w:tplc="547691B6">
      <w:numFmt w:val="bullet"/>
      <w:lvlText w:val="•"/>
      <w:lvlJc w:val="left"/>
      <w:pPr>
        <w:ind w:left="2117" w:hanging="140"/>
      </w:pPr>
      <w:rPr>
        <w:rFonts w:hint="default"/>
      </w:rPr>
    </w:lvl>
    <w:lvl w:ilvl="3" w:tplc="5F0A6F52">
      <w:numFmt w:val="bullet"/>
      <w:lvlText w:val="•"/>
      <w:lvlJc w:val="left"/>
      <w:pPr>
        <w:ind w:left="3125" w:hanging="140"/>
      </w:pPr>
      <w:rPr>
        <w:rFonts w:hint="default"/>
      </w:rPr>
    </w:lvl>
    <w:lvl w:ilvl="4" w:tplc="F97CA6F8">
      <w:numFmt w:val="bullet"/>
      <w:lvlText w:val="•"/>
      <w:lvlJc w:val="left"/>
      <w:pPr>
        <w:ind w:left="4134" w:hanging="140"/>
      </w:pPr>
      <w:rPr>
        <w:rFonts w:hint="default"/>
      </w:rPr>
    </w:lvl>
    <w:lvl w:ilvl="5" w:tplc="051C6F9C">
      <w:numFmt w:val="bullet"/>
      <w:lvlText w:val="•"/>
      <w:lvlJc w:val="left"/>
      <w:pPr>
        <w:ind w:left="5143" w:hanging="140"/>
      </w:pPr>
      <w:rPr>
        <w:rFonts w:hint="default"/>
      </w:rPr>
    </w:lvl>
    <w:lvl w:ilvl="6" w:tplc="1EE8198C">
      <w:numFmt w:val="bullet"/>
      <w:lvlText w:val="•"/>
      <w:lvlJc w:val="left"/>
      <w:pPr>
        <w:ind w:left="6151" w:hanging="140"/>
      </w:pPr>
      <w:rPr>
        <w:rFonts w:hint="default"/>
      </w:rPr>
    </w:lvl>
    <w:lvl w:ilvl="7" w:tplc="798ED9D2">
      <w:numFmt w:val="bullet"/>
      <w:lvlText w:val="•"/>
      <w:lvlJc w:val="left"/>
      <w:pPr>
        <w:ind w:left="7160" w:hanging="140"/>
      </w:pPr>
      <w:rPr>
        <w:rFonts w:hint="default"/>
      </w:rPr>
    </w:lvl>
    <w:lvl w:ilvl="8" w:tplc="F238D194">
      <w:numFmt w:val="bullet"/>
      <w:lvlText w:val="•"/>
      <w:lvlJc w:val="left"/>
      <w:pPr>
        <w:ind w:left="8169" w:hanging="140"/>
      </w:pPr>
      <w:rPr>
        <w:rFonts w:hint="default"/>
      </w:rPr>
    </w:lvl>
  </w:abstractNum>
  <w:num w:numId="1">
    <w:abstractNumId w:val="5"/>
  </w:num>
  <w:num w:numId="2">
    <w:abstractNumId w:val="10"/>
  </w:num>
  <w:num w:numId="3">
    <w:abstractNumId w:val="6"/>
  </w:num>
  <w:num w:numId="4">
    <w:abstractNumId w:val="4"/>
  </w:num>
  <w:num w:numId="5">
    <w:abstractNumId w:val="1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A42"/>
    <w:rsid w:val="00004AF9"/>
    <w:rsid w:val="000666CE"/>
    <w:rsid w:val="00072AD6"/>
    <w:rsid w:val="000772B0"/>
    <w:rsid w:val="000B16AF"/>
    <w:rsid w:val="000B236F"/>
    <w:rsid w:val="000C2A42"/>
    <w:rsid w:val="00102756"/>
    <w:rsid w:val="0011092C"/>
    <w:rsid w:val="001236D2"/>
    <w:rsid w:val="00143E70"/>
    <w:rsid w:val="001523CB"/>
    <w:rsid w:val="00192EA8"/>
    <w:rsid w:val="001A00A0"/>
    <w:rsid w:val="001A5318"/>
    <w:rsid w:val="001B0F19"/>
    <w:rsid w:val="001E1E2C"/>
    <w:rsid w:val="002503FA"/>
    <w:rsid w:val="002645F4"/>
    <w:rsid w:val="002B0694"/>
    <w:rsid w:val="002B1B4B"/>
    <w:rsid w:val="002E6411"/>
    <w:rsid w:val="002F1F43"/>
    <w:rsid w:val="00310786"/>
    <w:rsid w:val="0031521D"/>
    <w:rsid w:val="00323511"/>
    <w:rsid w:val="00384081"/>
    <w:rsid w:val="003A1E9A"/>
    <w:rsid w:val="003C7BFA"/>
    <w:rsid w:val="003D6BD4"/>
    <w:rsid w:val="00434D8F"/>
    <w:rsid w:val="004362BA"/>
    <w:rsid w:val="0048748D"/>
    <w:rsid w:val="004A755A"/>
    <w:rsid w:val="004B12B1"/>
    <w:rsid w:val="004C0AFC"/>
    <w:rsid w:val="004D3AC3"/>
    <w:rsid w:val="0055381E"/>
    <w:rsid w:val="00596E95"/>
    <w:rsid w:val="005A5C7B"/>
    <w:rsid w:val="005B673F"/>
    <w:rsid w:val="005C0EF4"/>
    <w:rsid w:val="005C7238"/>
    <w:rsid w:val="00606D03"/>
    <w:rsid w:val="00656842"/>
    <w:rsid w:val="00683224"/>
    <w:rsid w:val="006A64E7"/>
    <w:rsid w:val="006B12B5"/>
    <w:rsid w:val="006F2EC2"/>
    <w:rsid w:val="006F4FE6"/>
    <w:rsid w:val="006F69DE"/>
    <w:rsid w:val="00724DE6"/>
    <w:rsid w:val="00725BF3"/>
    <w:rsid w:val="00731399"/>
    <w:rsid w:val="007334D8"/>
    <w:rsid w:val="00734C14"/>
    <w:rsid w:val="00765C52"/>
    <w:rsid w:val="00776794"/>
    <w:rsid w:val="008035AF"/>
    <w:rsid w:val="00847740"/>
    <w:rsid w:val="00875FCE"/>
    <w:rsid w:val="00882B54"/>
    <w:rsid w:val="00883098"/>
    <w:rsid w:val="00893271"/>
    <w:rsid w:val="008D3783"/>
    <w:rsid w:val="008D6C93"/>
    <w:rsid w:val="008E71C9"/>
    <w:rsid w:val="00917A79"/>
    <w:rsid w:val="00962AC9"/>
    <w:rsid w:val="00964829"/>
    <w:rsid w:val="00974963"/>
    <w:rsid w:val="009A6842"/>
    <w:rsid w:val="009C2EB9"/>
    <w:rsid w:val="009C6A9F"/>
    <w:rsid w:val="009D2C7A"/>
    <w:rsid w:val="009F1BB2"/>
    <w:rsid w:val="009F3764"/>
    <w:rsid w:val="009F49D6"/>
    <w:rsid w:val="00A15CE4"/>
    <w:rsid w:val="00A57848"/>
    <w:rsid w:val="00A82E38"/>
    <w:rsid w:val="00AF1B9D"/>
    <w:rsid w:val="00B24412"/>
    <w:rsid w:val="00B25144"/>
    <w:rsid w:val="00B51730"/>
    <w:rsid w:val="00B57B91"/>
    <w:rsid w:val="00BA074E"/>
    <w:rsid w:val="00BB4AE3"/>
    <w:rsid w:val="00BF3473"/>
    <w:rsid w:val="00C079BA"/>
    <w:rsid w:val="00C136EC"/>
    <w:rsid w:val="00C27D9C"/>
    <w:rsid w:val="00C419E0"/>
    <w:rsid w:val="00CA41F2"/>
    <w:rsid w:val="00CA4D2E"/>
    <w:rsid w:val="00CE12CA"/>
    <w:rsid w:val="00D00AC8"/>
    <w:rsid w:val="00D27001"/>
    <w:rsid w:val="00D81811"/>
    <w:rsid w:val="00DA4535"/>
    <w:rsid w:val="00DA465E"/>
    <w:rsid w:val="00DC2D6A"/>
    <w:rsid w:val="00DD7A05"/>
    <w:rsid w:val="00DF2AF8"/>
    <w:rsid w:val="00E00D77"/>
    <w:rsid w:val="00E1014D"/>
    <w:rsid w:val="00E1647C"/>
    <w:rsid w:val="00E2014E"/>
    <w:rsid w:val="00E41467"/>
    <w:rsid w:val="00E42D3F"/>
    <w:rsid w:val="00E4516F"/>
    <w:rsid w:val="00E5037C"/>
    <w:rsid w:val="00E90453"/>
    <w:rsid w:val="00EA28EA"/>
    <w:rsid w:val="00EA2EF6"/>
    <w:rsid w:val="00EB1069"/>
    <w:rsid w:val="00EB1974"/>
    <w:rsid w:val="00EB6684"/>
    <w:rsid w:val="00EF54E5"/>
    <w:rsid w:val="00F26E05"/>
    <w:rsid w:val="00F40EB0"/>
    <w:rsid w:val="00F469DB"/>
    <w:rsid w:val="00FA3411"/>
    <w:rsid w:val="00FA7EC2"/>
    <w:rsid w:val="00FC166F"/>
    <w:rsid w:val="00FC7DFB"/>
    <w:rsid w:val="00FF5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spacing w:line="274" w:lineRule="exact"/>
      <w:ind w:left="340" w:hanging="240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00" w:hanging="240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8D6C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1236D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236D2"/>
    <w:rPr>
      <w:rFonts w:ascii="Tahoma" w:eastAsia="Times New Roman" w:hAnsi="Tahoma" w:cs="Tahoma"/>
      <w:sz w:val="16"/>
      <w:szCs w:val="16"/>
    </w:rPr>
  </w:style>
  <w:style w:type="character" w:customStyle="1" w:styleId="a4">
    <w:name w:val="Основной текст Знак"/>
    <w:basedOn w:val="a0"/>
    <w:link w:val="a3"/>
    <w:uiPriority w:val="1"/>
    <w:rsid w:val="00AF1B9D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spacing w:line="274" w:lineRule="exact"/>
      <w:ind w:left="340" w:hanging="240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00" w:hanging="240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8D6C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1236D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236D2"/>
    <w:rPr>
      <w:rFonts w:ascii="Tahoma" w:eastAsia="Times New Roman" w:hAnsi="Tahoma" w:cs="Tahoma"/>
      <w:sz w:val="16"/>
      <w:szCs w:val="16"/>
    </w:rPr>
  </w:style>
  <w:style w:type="character" w:customStyle="1" w:styleId="a4">
    <w:name w:val="Основной текст Знак"/>
    <w:basedOn w:val="a0"/>
    <w:link w:val="a3"/>
    <w:uiPriority w:val="1"/>
    <w:rsid w:val="00AF1B9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DB6D2-32CE-484E-A2CC-C115567E5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1141</TotalTime>
  <Pages>3</Pages>
  <Words>790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Актоты Каметова</dc:creator>
  <cp:lastModifiedBy>Айгуль Кистаубаева</cp:lastModifiedBy>
  <cp:revision>99</cp:revision>
  <cp:lastPrinted>2025-04-08T13:29:00Z</cp:lastPrinted>
  <dcterms:created xsi:type="dcterms:W3CDTF">2018-02-09T10:50:00Z</dcterms:created>
  <dcterms:modified xsi:type="dcterms:W3CDTF">2026-01-12T04:50:00Z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2012-01-24T00:00:00Z</vt:filetime>
  </property>
</Properties>
</file>